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С</w:t>
      </w:r>
      <w:r w:rsidRPr="00E44D1C">
        <w:rPr>
          <w:rFonts w:ascii="Arial" w:hAnsi="Arial" w:cs="Arial"/>
          <w:b/>
          <w:color w:val="000000"/>
          <w:sz w:val="28"/>
          <w:szCs w:val="28"/>
        </w:rPr>
        <w:t xml:space="preserve">роки, место и порядок  подачи и рассмотрения </w:t>
      </w:r>
      <w:proofErr w:type="spellStart"/>
      <w:r w:rsidRPr="00E44D1C">
        <w:rPr>
          <w:rFonts w:ascii="Arial" w:hAnsi="Arial" w:cs="Arial"/>
          <w:b/>
          <w:color w:val="000000"/>
          <w:sz w:val="28"/>
          <w:szCs w:val="28"/>
        </w:rPr>
        <w:t>аппеляций</w:t>
      </w:r>
      <w:proofErr w:type="spellEnd"/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44D1C">
        <w:rPr>
          <w:color w:val="000000"/>
        </w:rPr>
        <w:t>В целях информирования граждан о порядке проведения ГИА в средствах массовой информации, в которых осуществляется официальное опубликование нормативных правовых актов органов государственной власти Рязанской области, на официальных сайтах Правительства Рязанской области в разделе «Социальная сфера. Образование и наука. ЕГЭ в Рязанской области» и в разделах «Оценка качества образования» и «ЕГЭ в Рязанской области» на официальном представительстве министерства в сети Интернет до 20 апреля публикуется информация о сроках, местах и порядке подачи и рассмотрения апелляций.</w:t>
      </w:r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44D1C">
        <w:rPr>
          <w:color w:val="000000"/>
        </w:rPr>
        <w:t>Обучающиеся, выпускники прошлых лет заблаговременно информируются о времени, месте и порядке рассмотрения апелляций.</w:t>
      </w:r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44D1C">
        <w:rPr>
          <w:color w:val="000000"/>
        </w:rPr>
        <w:t>Рассмотрение апелляций обучающихся, выпускников прошлых лет осуществляется конфликтной комиссией.</w:t>
      </w:r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44D1C">
        <w:rPr>
          <w:color w:val="000000"/>
        </w:rPr>
        <w:t>Апелляцию о нарушении установленного порядка проведения ГИА обучающийся, выпускник прошлых лет подает в день проведения экзамена по соответствующему учебному предмету члену ГЭК до выхода из ППЭ.</w:t>
      </w:r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44D1C">
        <w:rPr>
          <w:color w:val="000000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 экзамен обучающийся, выпускник прошлых лет,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членами ГЭК в конфликтную комиссию.</w:t>
      </w:r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44D1C">
        <w:rPr>
          <w:color w:val="000000"/>
        </w:rPr>
        <w:t>Апелляция о несогласии с выставленными баллами подается в течение двух рабочих дней со дня официального объявления результатов ГИА по соответствующему учебному предмету.</w:t>
      </w:r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</w:rPr>
      </w:pPr>
      <w:r w:rsidRPr="00E44D1C">
        <w:rPr>
          <w:b/>
          <w:color w:val="000000"/>
        </w:rPr>
        <w:t xml:space="preserve"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 </w:t>
      </w:r>
      <w:proofErr w:type="gramStart"/>
      <w:r w:rsidRPr="00E44D1C">
        <w:rPr>
          <w:b/>
          <w:color w:val="000000"/>
        </w:rPr>
        <w:t xml:space="preserve">Руководитель организации, принявший апелляцию, незамедлительно передает ее в конфликтную комиссию, расположенную по адресу: г. Рязань, ул. Урицкого, д. 2А, лично, по (факсу): (4912) 25-11-49 или </w:t>
      </w:r>
      <w:proofErr w:type="spellStart"/>
      <w:r w:rsidRPr="00E44D1C">
        <w:rPr>
          <w:b/>
          <w:color w:val="000000"/>
        </w:rPr>
        <w:t>e-mail</w:t>
      </w:r>
      <w:proofErr w:type="spellEnd"/>
      <w:r w:rsidRPr="00E44D1C">
        <w:rPr>
          <w:b/>
          <w:color w:val="000000"/>
        </w:rPr>
        <w:t>:</w:t>
      </w:r>
      <w:r w:rsidRPr="00E44D1C">
        <w:rPr>
          <w:rStyle w:val="apple-converted-space"/>
          <w:b/>
          <w:color w:val="000000"/>
        </w:rPr>
        <w:t> </w:t>
      </w:r>
      <w:hyperlink r:id="rId5" w:history="1">
        <w:r w:rsidRPr="00E44D1C">
          <w:rPr>
            <w:rStyle w:val="a4"/>
            <w:b/>
            <w:color w:val="164380"/>
            <w:u w:val="none"/>
          </w:rPr>
          <w:t>kk-ryazan@mail.ru</w:t>
        </w:r>
      </w:hyperlink>
      <w:proofErr w:type="gramEnd"/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</w:rPr>
      </w:pPr>
      <w:proofErr w:type="gramStart"/>
      <w:r w:rsidRPr="00E44D1C">
        <w:rPr>
          <w:b/>
          <w:color w:val="000000"/>
        </w:rPr>
        <w:t xml:space="preserve">Выпускники прошлых лет подают апелляцию о несогласии с выставленными баллами в основные сроки (май-июнь) в места, в которых они были зарегистрированы на сдачу ЕГЭ, и в дополнительные сроки (июль) - непосредственно в конфликтную комиссию Рязанской области, расположенную по адресу: г. Рязань, ул. Урицкого, д. 2А, лично, по факсу: (4912) 25-11-49 или </w:t>
      </w:r>
      <w:proofErr w:type="spellStart"/>
      <w:r w:rsidRPr="00E44D1C">
        <w:rPr>
          <w:b/>
          <w:color w:val="000000"/>
        </w:rPr>
        <w:t>e-mail</w:t>
      </w:r>
      <w:proofErr w:type="spellEnd"/>
      <w:r w:rsidRPr="00E44D1C">
        <w:rPr>
          <w:b/>
          <w:color w:val="000000"/>
        </w:rPr>
        <w:t>:</w:t>
      </w:r>
      <w:r w:rsidRPr="00E44D1C">
        <w:rPr>
          <w:rStyle w:val="apple-converted-space"/>
          <w:b/>
          <w:color w:val="000000"/>
        </w:rPr>
        <w:t> </w:t>
      </w:r>
      <w:hyperlink r:id="rId6" w:history="1">
        <w:r w:rsidRPr="00E44D1C">
          <w:rPr>
            <w:rStyle w:val="a4"/>
            <w:b/>
            <w:color w:val="164380"/>
            <w:u w:val="none"/>
          </w:rPr>
          <w:t>kk-ryazan@mail.ru</w:t>
        </w:r>
      </w:hyperlink>
      <w:proofErr w:type="gramEnd"/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44D1C">
        <w:rPr>
          <w:color w:val="000000"/>
        </w:rPr>
        <w:t xml:space="preserve"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копии протоколов проверки экзаменационной работы </w:t>
      </w:r>
      <w:r w:rsidRPr="00E44D1C">
        <w:rPr>
          <w:color w:val="000000"/>
        </w:rPr>
        <w:lastRenderedPageBreak/>
        <w:t>предметной комиссией и КИМ, выполнявшиеся обучающимся, выпускником прошлых лет, подавшим апелляцию.</w:t>
      </w:r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44D1C">
        <w:rPr>
          <w:color w:val="000000"/>
        </w:rPr>
        <w:t>Указанные материалы предъявляются обучающемуся, выпускнику прошлых лет (в случае его участия в рассмотрении апелляции). Обучающийся, выпускник прошлых лет письменно подтверждает, что ему предъявлены изображения выполненной им экзаменационной работы.</w:t>
      </w:r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44D1C">
        <w:rPr>
          <w:color w:val="000000"/>
        </w:rPr>
        <w:t>При возникновении спорных вопросов по оцениванию экзаменационной работы конфликтная комиссия устанавливает правильность ее оценивания. Для этого к рассмотрению апелляции привлекаются эксперты по соответствующему учебному предмету.</w:t>
      </w:r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proofErr w:type="gramStart"/>
      <w:r w:rsidRPr="00E44D1C">
        <w:rPr>
          <w:color w:val="000000"/>
        </w:rPr>
        <w:t>В случае если эксперты не дают однозначного ответа о правильности оценивания экзаменационной работы обучающегося,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(в том числе заданий с выбором ответа или с кратким ответом), по критериям оценивания.</w:t>
      </w:r>
      <w:proofErr w:type="gramEnd"/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44D1C">
        <w:rPr>
          <w:color w:val="000000"/>
        </w:rPr>
        <w:t>В случае выявления ошибок в обработке и (или) проверке экзаменационной работы обучающегося, выпускника прошлых лет конфликтная комиссия передает соответствующую информацию в РЦОИ, предметную комиссию для пересчета результатов ГИА. Для пересчета результатов ЕГЭ протокол конфликтной комиссии в течение двух календарных дней направляется в уполномоченную организацию. Уполномоченная организация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ГЭК.</w:t>
      </w:r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44D1C">
        <w:rPr>
          <w:color w:val="000000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</w:t>
      </w:r>
      <w:proofErr w:type="gramStart"/>
      <w:r w:rsidRPr="00E44D1C">
        <w:rPr>
          <w:color w:val="000000"/>
        </w:rPr>
        <w:t>баллов</w:t>
      </w:r>
      <w:proofErr w:type="gramEnd"/>
      <w:r w:rsidRPr="00E44D1C">
        <w:rPr>
          <w:color w:val="000000"/>
        </w:rPr>
        <w:t xml:space="preserve"> как в сторону повышения, так и в сторону понижения.</w:t>
      </w:r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44D1C">
        <w:rPr>
          <w:color w:val="000000"/>
        </w:rPr>
        <w:t>Конфликтная комиссия рассматривает апелляцию о нарушении устанавливаемого порядка проведения ГИА в течение двух рабочих дней, а апелляцию о несогласии с выставленными баллами - четырех рабочих дней с момента ее поступления в конфликтную комиссию.</w:t>
      </w:r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44D1C">
        <w:rPr>
          <w:color w:val="000000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нарушением обучающимся, выпускником прошлых лет требований настоящего Порядка и неправильным оформлением экзаменационной работы.</w:t>
      </w:r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44D1C">
        <w:rPr>
          <w:color w:val="000000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44D1C">
        <w:rPr>
          <w:color w:val="000000"/>
        </w:rPr>
        <w:t>При рассмотрении апелляции также присутствуют:</w:t>
      </w:r>
    </w:p>
    <w:p w:rsidR="00331A00" w:rsidRPr="00E44D1C" w:rsidRDefault="00331A00" w:rsidP="00331A0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color w:val="000000"/>
        </w:rPr>
      </w:pPr>
      <w:r w:rsidRPr="00E44D1C">
        <w:rPr>
          <w:color w:val="000000"/>
        </w:rPr>
        <w:t>члены ГЭК - по решению председателя ГЭК;</w:t>
      </w:r>
    </w:p>
    <w:p w:rsidR="00331A00" w:rsidRPr="00E44D1C" w:rsidRDefault="00331A00" w:rsidP="00331A0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color w:val="000000"/>
        </w:rPr>
      </w:pPr>
      <w:r w:rsidRPr="00E44D1C">
        <w:rPr>
          <w:color w:val="000000"/>
        </w:rPr>
        <w:t>общественные наблюдатели, аккредитованные в установленном порядке, - по желанию;</w:t>
      </w:r>
    </w:p>
    <w:p w:rsidR="00331A00" w:rsidRPr="00E44D1C" w:rsidRDefault="00331A00" w:rsidP="00331A00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color w:val="000000"/>
        </w:rPr>
      </w:pPr>
      <w:r w:rsidRPr="00E44D1C">
        <w:rPr>
          <w:color w:val="000000"/>
        </w:rPr>
        <w:lastRenderedPageBreak/>
        <w:t xml:space="preserve">должностные лица </w:t>
      </w:r>
      <w:proofErr w:type="spellStart"/>
      <w:r w:rsidRPr="00E44D1C">
        <w:rPr>
          <w:color w:val="000000"/>
        </w:rPr>
        <w:t>Рособрнадзора</w:t>
      </w:r>
      <w:proofErr w:type="spellEnd"/>
      <w:r w:rsidRPr="00E44D1C">
        <w:rPr>
          <w:color w:val="000000"/>
        </w:rPr>
        <w:t>, управления надзора и контроля министерства, - по решению соответствующих органов.</w:t>
      </w:r>
    </w:p>
    <w:p w:rsidR="00331A00" w:rsidRPr="00E44D1C" w:rsidRDefault="00331A00" w:rsidP="00331A0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44D1C">
        <w:rPr>
          <w:color w:val="000000"/>
        </w:rPr>
        <w:t>Рассмотрение апелляции проводится в спокойной и доброжелательной обстановке.</w:t>
      </w:r>
    </w:p>
    <w:p w:rsidR="00331A00" w:rsidRDefault="00331A00" w:rsidP="00331A00"/>
    <w:p w:rsidR="00526750" w:rsidRDefault="00526750"/>
    <w:sectPr w:rsidR="00526750" w:rsidSect="00FE0C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4496E"/>
    <w:multiLevelType w:val="multilevel"/>
    <w:tmpl w:val="750C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A00"/>
    <w:rsid w:val="00331A00"/>
    <w:rsid w:val="0052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00"/>
  </w:style>
  <w:style w:type="character" w:styleId="a4">
    <w:name w:val="Hyperlink"/>
    <w:basedOn w:val="a0"/>
    <w:rsid w:val="00331A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-ryazan@mail.ru" TargetMode="External"/><Relationship Id="rId5" Type="http://schemas.openxmlformats.org/officeDocument/2006/relationships/hyperlink" Target="mailto:kk-ryaz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2014-09-16T10:58:00Z</dcterms:created>
  <dcterms:modified xsi:type="dcterms:W3CDTF">2014-09-16T10:58:00Z</dcterms:modified>
</cp:coreProperties>
</file>