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89" w:rsidRPr="00E53289" w:rsidRDefault="00E53289" w:rsidP="00E532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53289" w:rsidRPr="00E53289" w:rsidRDefault="00E53289" w:rsidP="00E53289">
      <w:pPr>
        <w:spacing w:after="0" w:line="240" w:lineRule="auto"/>
        <w:ind w:left="-142"/>
        <w:jc w:val="right"/>
        <w:rPr>
          <w:rFonts w:ascii="Times New Roman" w:hAnsi="Times New Roman"/>
          <w:b/>
          <w:sz w:val="28"/>
          <w:szCs w:val="28"/>
        </w:rPr>
      </w:pPr>
    </w:p>
    <w:p w:rsidR="00874ADB" w:rsidRPr="006D024F" w:rsidRDefault="0088441A" w:rsidP="00874ADB">
      <w:pP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00775" cy="8772525"/>
            <wp:effectExtent l="0" t="0" r="0" b="0"/>
            <wp:docPr id="1" name="Рисунок 1" descr="Рабочая программа психолог -педагогического сопровождения обучающих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очая программа психолог -педагогического сопровождения обучающихс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24F" w:rsidRPr="006D024F" w:rsidRDefault="006D024F" w:rsidP="00E532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1.Пояснительная записка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Прогнозируемые результаты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3.Годовой план работы педагога – психолога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4.Литература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психолого-педагогического сопровождения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психолого-педагогического сопровождения: 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в общеобразовательном учреждение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психолого-педагогического сопровождения:</w:t>
      </w:r>
    </w:p>
    <w:p w:rsidR="006D024F" w:rsidRPr="006D024F" w:rsidRDefault="006D024F" w:rsidP="006D02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раннее выявление и оказание психологической помощи детям, имеющим трудности в обучении и воспитании;</w:t>
      </w:r>
    </w:p>
    <w:p w:rsidR="006D024F" w:rsidRPr="006D024F" w:rsidRDefault="006D024F" w:rsidP="006D02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профилактика школьной и социальной дезадаптации;</w:t>
      </w:r>
    </w:p>
    <w:p w:rsidR="006D024F" w:rsidRPr="006D024F" w:rsidRDefault="006D024F" w:rsidP="006D02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консультативная и информационная психологическая поддержка учащихся, родителей и педагогов;</w:t>
      </w:r>
    </w:p>
    <w:p w:rsidR="006D024F" w:rsidRPr="006D024F" w:rsidRDefault="006D024F" w:rsidP="006D02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мотивации обучения у учащихся;</w:t>
      </w:r>
    </w:p>
    <w:p w:rsidR="006D024F" w:rsidRPr="006D024F" w:rsidRDefault="006D024F" w:rsidP="006D02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психологически комфортных условий для развития личности каждого ребенка;</w:t>
      </w:r>
    </w:p>
    <w:p w:rsidR="006D024F" w:rsidRPr="006D024F" w:rsidRDefault="006D024F" w:rsidP="006D02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обучающихся способности к самопознанию, саморазвитию и самоопределению;</w:t>
      </w:r>
    </w:p>
    <w:p w:rsidR="006D024F" w:rsidRPr="006D024F" w:rsidRDefault="006D024F" w:rsidP="006D02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обучающихся установок на здоровый образ жизни;</w:t>
      </w:r>
    </w:p>
    <w:p w:rsidR="006D024F" w:rsidRPr="006D024F" w:rsidRDefault="006D024F" w:rsidP="006D02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учащимися и родителями по вопросам психологической подготовки к ГИА и ЕГЭ;</w:t>
      </w:r>
    </w:p>
    <w:p w:rsidR="006D024F" w:rsidRPr="006D024F" w:rsidRDefault="006D024F" w:rsidP="006D02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детьми категории «одаренные»;</w:t>
      </w:r>
    </w:p>
    <w:p w:rsidR="006D024F" w:rsidRPr="006D024F" w:rsidRDefault="006D024F" w:rsidP="006D02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разработка, подготовка и проведение групповых занятий с учащимися 1-4х классов в рамках реализации ФГОС начального образования.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Организация деятельности: 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рассчитана на 1 год</w:t>
      </w: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психологического сопровождения детей, посещающих школьное образовательное учреждение.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циклы сопровождения:</w:t>
      </w:r>
    </w:p>
    <w:p w:rsidR="006D024F" w:rsidRPr="006D024F" w:rsidRDefault="006D024F" w:rsidP="006D024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готовность к обучению и адаптация в 1 классе;</w:t>
      </w:r>
    </w:p>
    <w:p w:rsidR="006D024F" w:rsidRPr="006D024F" w:rsidRDefault="006D024F" w:rsidP="006D024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переход в среднее звено;</w:t>
      </w:r>
    </w:p>
    <w:p w:rsidR="006D024F" w:rsidRPr="006D024F" w:rsidRDefault="006D024F" w:rsidP="006D024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подростковый кризис;</w:t>
      </w:r>
    </w:p>
    <w:p w:rsidR="006D024F" w:rsidRPr="006D024F" w:rsidRDefault="006D024F" w:rsidP="006D024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адаптация и профориентация в старшем звене.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программе сочетаются разные направления деятельности педагога-психолога, которые объединены в блоки: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-Психолого-педагогическая диагностика,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-Коррекционно – развивающая работа,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-Психологическое просвещение и профилактика,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-Психологическое консультирование,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-Организационно-методическая работа.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Психолого-педагогическая диагностика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включает в себя известные методики, выявления особенностей психического развития ребенка, сформированности определенных психологических новообразований, соответствия уровня развития умений, знаний, навыков, личностных и межличностных образований по возрастным ориентирам и требованиям общества (список методического инструментария прилагается).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Образовательные стандарты второго поколения дополняют традиционное содержание образование и обеспечивают преемственность образовательного процесса (дошкольное образование, начальная школа, средняя школа и после школьное образование). Программа обеспечивает сформированность универсальных учебных действий на каждом возрастном этапе.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Универсальные учебные действия (УУД)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это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УУД делятся на четыре основные группы: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 </w:t>
      </w: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Коммуникативные УУД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сверстников, строить продуктивное взаимодействие и сотрудничество со сверстниками и взрослыми.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II. </w:t>
      </w: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Личностные действия УУД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обеспечивают ценностно-смысловую ориентацию учащихся (умение соотносить поступки и события с принятыми этическими 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действие смыслообразования;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действие нравственно-этического оценивания усваиваемого содержания.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III. </w:t>
      </w: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Регулятивные действия УУД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обеспечивают организацию учащимся своей учебной деятельности.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ним относятся: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целеполагание;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планирование;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прогнозирование;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контроль в форме сличения способа действия и его результата;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коррекция;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волевая саморегуляция.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IV. </w:t>
      </w: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Познавательные УУД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включают общеучебные, логические действия, а также действия постановки и решения проблем.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сопровождения. Первые диагностические измерения сформированности универсальных учебных действий проводятся при поступлении ребенка в школу. Самоопределение, смыслообразование и нравственно-этическая ориентация определяют личностную готовность к обучению ребенка в школе.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 этап диагностической работы 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(1 класс) – поступление ребенка в школу. В рамках этого этапа предполагается: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Проведение психолого-педагогической диагностики, направленной на определение школьной готовности ребенка (комплекс методик по Семаго).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Повторная диагностика проводится по отношению к детям, показавшим чрезвычайно низкие результаты. Она направлена на выявление причин низких результатов.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 этап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диагностической работы 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(1, 5, 10 класс) - адаптация к изменившимся условиям обучения. В рамках данного этапа предполагается: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Проведение психолого-педагогической диагностики, направленной на определение уровня адаптации детей к школе (1 класс – октябрь-ноябрь).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 Проведение психолого-педагогической диагностики, направленной на определение уровня адаптации пятиклассников при переходе из начальной школы в среднее звено (5 класс – ноябрь-декабрь).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Проведение психолого-педагогической диагностики, направленной на определение уровня адаптации десятиклассников при переходе в старшее звено (10 класс – декабрь)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III этап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диагностической работы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Констатирующая диагностика. В конце года с учащимися проводится индивидуальное психолого-педагогическое обследование, в результате которого определяется уровень и особенности психического развития, уровень адаптации к обучению.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в рамках диагностического блока в течение года проводится работа по изучению профессиональных предпочтений, профессиональных склонностей учащихся 9-11классов, по выявлению детей категории "одаренные", детей, имеющих трудности в обучении; проводится диагностика познавательных, личностных, эмоциональных особенностей учащихся (по запросу), диагностика психологической готовности к экзаменам (3 четверть).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Коррекционно –развивающая работа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Развивающая работа осуществляется по следующим направлениям: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Pr="006D024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 первоклассниками, испытывающими трудности в обучении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течение учебного года проводятся специально организованные (с учетом возрастных и индивидуальных особенностей ребенка) развивающие занятия, направленные на формирование и развитие необходимых познавательных навыков и умений, личностных качеств и коммуникативных способностей. Занятия проводятся с использованием игровых упражнений, изобразительных средств, психогимнастики.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Pr="006D024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6D024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учащимися 1, 5 классов, испытывающими трудности в адаптации</w:t>
      </w: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обучению в школе и к изменившимся условиям обучения, проводится групповая и индивидуальная развивающая работа, направленная на создание необходимых условий для благоприятного вхождения ребенка в учебный процесс, принятие нового школьного статуса.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У</w:t>
      </w:r>
      <w:r w:rsidRPr="006D024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чащиеся категории "одаренные"</w:t>
      </w: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включаются в групповую и индивидуальную развивающую работу, направленную на развитие творческого и интеллектуального потенциала учащихся.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</w:t>
      </w:r>
      <w:r w:rsidRPr="006D024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 учащимися 9 и 11 классов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 втором учебном полугодии проводятся групповые занятия по психологической подготовке к экзаменам, направленные на формирование умения противостоять стрессу, навыков уверенного поведения.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 рамках работы по созданию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процесса,</w:t>
      </w: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6D024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каждом школьном </w:t>
      </w:r>
      <w:r w:rsidRPr="006D024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звене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течение года проводятся групповые (подгрупповые) развивающие занятия: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1) младшее звено (1-4 класс): 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направлены на развитие познавательной, эмоциональной, коммуникативной сфер личности; формирование навыков самосознания и эмпатии; успешной адаптации к школе; повышение самооценки ребенка; развитие творческих способностей; создание благоприятной атмосферы в ученическом коллективе; снятие эмоционального напряжения; повышение уровня учебной мотивации;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2) среднее звено (5-8 класс): 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направлены на развитие познавательной, эмоциональной, коммуникативной сфер личности; развитие самосознания, самоконтроля, эмпатии; развитие творческих способностей; создание благоприятной атмосферы в ученическом коллективе; снижение школьной и личностной тревожности; повышение уровня учебной мотивации; формирование установок на здоровый образ жизни; развитие позитивного настроя в общении со сверстниками, стремление к сотрудничеству; формирование положительного образа своего «Я»;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3) старшее звено (9-11 класс): 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направлены на развитие познавательной, эмоциональной, коммуникативной сфер личности; развитие самосознания, саморегуляции, личностного и профессионального самоопределения; развитие творческих способностей; создание благоприятной атмосферы в ученическом коллективе; формирование установок на здоровый образ жизни и саморазвитие.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Консультирование и просвещение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Составляют три направления: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1. Работа с учащимися.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2. Работа с родителями.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3. Работа с учителями.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 направление.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Работа с учащимися включает в себя проведение индивидуальной и групповой форм консультации: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 консультации проводятся в течение учебного года по запросам учащихся для решения возникающих вопросов (обучение в школе, взаимоотношения в семье, с друзьями, учителями и одноклассниками, вопросы профориентации и самоопределения, сложные жизненные ситуации, стрессовые состояния).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Групповые консультации проводятся в течение года с целью повышения уровня психологической культуры учащихся, для решения возникающих вопросов (отношения в коллективе, подготовка к экзаменам).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-Просветительская работа включает в себя проведение занятий с элементами тренинга; дискуссий, круглых столов, лекций-бесед, презентаций с 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использованием ИКТ; оформление информационного материала на стендах и в уголке психолога;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также направлена на формирование навыков самопознания и самоконтроля, толерантности и навыков бесконфликтного общения; формирование мотивации на здоровый образ жизни, активную и позитивную жизненную позицию; организацию профориентации учащихся.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 направление.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Работа с родителями заключается в проведении групповых и индивидуальных форм консультации: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Групповые консультации (родительские собрания, лектории для родителей и т.д.) проводятся в течение учебного года по плану с целью психолого-педагогического просвещения родителей, формирования установки ответственности по отношению к проблемам школьного обучения и развития ребенка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Индивидуальные консультации проводятся в течение учебного года по запросам родителей для решения возникающих вопросов (особенности детско-родительских взаимоотношений, поведения и развития ребёнка, взаимоотношений учитель – родитель – ребёнок), составлении рекомендаций и создание ситуации сотрудничества в вопросах воспитания и обучения ребенка.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Просветительская работа заключается в проведении родительских собраний в форме лекций-бесед, деловых игр, тренингов; в оформлении информационного материала на стендах и в уголке психолога;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направлена на повышение психологической культуры родителей с целью создания социально-психологических условий для привлечения семьи к сопровождению ребенка в процессе школьного обучения; развитие ситуации сотрудничества и формирование установки ответственности родителей по отношению к проблемам школьного обучения и развития ребенка.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III направление.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Работа с учителями включает в себя проведение индивидуальной и групповой форм консультации: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Индивидуальные консультации проводятся в течение учебного года по запросам учителей для решения возникающих вопросов (особенности поведения ребёнка, взаимоотношения педагог – ребёнок).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Групповые консультации проводятся в течение года с целью повышения уровня психологической компетенции учителей, создания единой стратегии психолого-педагогического сопровождения ребенка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Просветительская работа включает в себя выступления по теме педагогического совета; проведение лекций-бесед, тренинговых упражнений;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направлена на повышение уровня психологической компетентности педагогов, профилактику синдрома профессионального выгорания.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Методическое и аналитическое направление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1. Оформление документации:</w:t>
      </w:r>
    </w:p>
    <w:p w:rsidR="006D024F" w:rsidRPr="006D024F" w:rsidRDefault="006D024F" w:rsidP="006D02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Пополнение базы данных по психологическому сопровождению учащихся различных категорий.</w:t>
      </w:r>
    </w:p>
    <w:p w:rsidR="006D024F" w:rsidRPr="006D024F" w:rsidRDefault="006D024F" w:rsidP="006D02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Обновление и пополнение базы диагностического инструментария.</w:t>
      </w:r>
    </w:p>
    <w:p w:rsidR="006D024F" w:rsidRPr="006D024F" w:rsidRDefault="006D024F" w:rsidP="006D024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Разработка, подготовка и проведение:</w:t>
      </w:r>
    </w:p>
    <w:p w:rsidR="006D024F" w:rsidRPr="006D024F" w:rsidRDefault="006D024F" w:rsidP="006D024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родительских собраний,</w:t>
      </w:r>
    </w:p>
    <w:p w:rsidR="006D024F" w:rsidRPr="006D024F" w:rsidRDefault="006D024F" w:rsidP="006D024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классных часов,</w:t>
      </w:r>
    </w:p>
    <w:p w:rsidR="006D024F" w:rsidRPr="006D024F" w:rsidRDefault="006D024F" w:rsidP="006D024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занятий с классными руководителями, учителями.</w:t>
      </w:r>
    </w:p>
    <w:p w:rsidR="006D024F" w:rsidRPr="006D024F" w:rsidRDefault="006D024F" w:rsidP="006D024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 реализация программ изучения психолого-социально-педагогического статуса учащихся на различных ступенях обучения и отнесенных к различным категориям.</w:t>
      </w:r>
    </w:p>
    <w:p w:rsidR="006D024F" w:rsidRPr="006D024F" w:rsidRDefault="006D024F" w:rsidP="006D024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Разработка, подготовка и проведение индивидуальных и групповых коррекционно-развивающих занятий.</w:t>
      </w:r>
    </w:p>
    <w:p w:rsidR="006D024F" w:rsidRPr="006D024F" w:rsidRDefault="006D024F" w:rsidP="006D024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Разработка, подготовка и проведение групповых занятий с учащимися 1-4х классов в рамках реализации ФГОС начального образования.</w:t>
      </w:r>
    </w:p>
    <w:p w:rsidR="006D024F" w:rsidRPr="006D024F" w:rsidRDefault="006D024F" w:rsidP="006D024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Разработка, подготовка и проведение психологической диагностики, обработка полученных данных.</w:t>
      </w:r>
    </w:p>
    <w:p w:rsidR="006D024F" w:rsidRPr="006D024F" w:rsidRDefault="006D024F" w:rsidP="006D024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Разработка, дополнение, подготовка и проведение занятий в рамках психологического сопровождения подготовки учащихся к ГИА и ЕГЭ.</w:t>
      </w:r>
    </w:p>
    <w:p w:rsidR="006D024F" w:rsidRPr="006D024F" w:rsidRDefault="006D024F" w:rsidP="006D024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выводов, рекомендаций, характеристик.</w:t>
      </w:r>
    </w:p>
    <w:p w:rsidR="006D024F" w:rsidRPr="006D024F" w:rsidRDefault="006D024F" w:rsidP="006D024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научной и практической литературы.</w:t>
      </w:r>
    </w:p>
    <w:p w:rsidR="006D024F" w:rsidRPr="009D5B6A" w:rsidRDefault="006D024F" w:rsidP="006D024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над темой самообразования.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2. Оформление кабинета:</w:t>
      </w:r>
    </w:p>
    <w:p w:rsidR="006D024F" w:rsidRPr="006D024F" w:rsidRDefault="006D024F" w:rsidP="006D024F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учебных пособий, методик, развивающих программ;</w:t>
      </w:r>
    </w:p>
    <w:p w:rsidR="006D024F" w:rsidRPr="006D024F" w:rsidRDefault="006D024F" w:rsidP="006D024F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изготовление и приобретение наглядно-дидактического и демонстрационного материала</w:t>
      </w:r>
    </w:p>
    <w:p w:rsidR="006D024F" w:rsidRPr="006D024F" w:rsidRDefault="006D024F" w:rsidP="006D024F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уголка психолога, стендов.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3. Участие и выступление в педагогических и методических советах, плановых и внеплановых совещаниях, родительских собраниях, посещение; проведение открытых занятий.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D024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Основные виды работ: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-работа с родителями;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-работа с педагогами;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-работа с обучающимис</w:t>
      </w:r>
      <w:r w:rsidR="001E1B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Педагог - психолог образовательного учреждения призвана содействовать полноценному развитию обучающихся на всех возрастных этапах. Создание у них позитивной мотивации к обучению, а также определение психологических причин нарушения личностного и социального развития и профилактики возникновения подобных нарушений.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данной программы проводится следующая работа: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Работа по подготовку детей к школьному обучению,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2.Работа по адаптации в 1, 5 , 10 классах, а также с новичками в школе,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3.Работа с обучающимися при переходе с начальной школы в среднее звено,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4.Работа с одаренными детьми,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5.Работа с детьми с ОВЗ,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Профориентационная работа,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5.Подготовка к итоговой аттестации,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6.Работа с родителями,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7.Работа с неблагополучными семьями,</w:t>
      </w:r>
    </w:p>
    <w:p w:rsid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8.Работа с детьми «группы риска».</w:t>
      </w:r>
    </w:p>
    <w:p w:rsidR="009D5B6A" w:rsidRPr="006D024F" w:rsidRDefault="009D5B6A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024F" w:rsidRPr="006D024F" w:rsidRDefault="006D024F" w:rsidP="009D5B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ПРОГНОЗИРУЕМЫЕ РЕЗУЛЬТАТЫ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Диагностическика и коррекционно – развивающая работа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Младшее звено (7-10 лет):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успешная адаптация, принятие статуса школьника в 1 классе;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повышение уровня учебной мотивации;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базовые способности к самопознанию и познанию других;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способности к рефлексии собственного поведения и мотивов поступков;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формирование положительного образа своего «Я»;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формирование произвольности психических процессов, самоконтроля;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положительное отношение к самому процессу обучения и познания;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положительные отношения со сверстниками и учителями.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Среднее звено (11-15 лет):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способности и стремление к самопознанию и познанию других;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высокий уровень развития самоконтроля, самодисциплины;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способности к проявлению инициативы и способности принять за нее ответственность на себя;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 адекватная самооценка и целостное осознание своего «Я»;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стремление к сотрудничеству со сверстниками, уважительное отношение ко всем людям и к себе;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осознание важности и смысла процесса обучения;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стремление к творческому и интеллектуальному саморазвитию;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осознанное отношение к своему образу жизни, стремление к здоровому образу жизни.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Старшее звено (16-18 лет):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способности к проявлению инициативы и способности принять за нее ответственность на себя;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профессиональное и жизненное самоопределение;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умение предотвращать и разрешать межличностные конфликты;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стремление к самопознанию и саморазвитию как неотъемлемой части жизни;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стремление и умение справляться с возникающими стрессовыми состояниями, негативными переживаниями;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психологическая готовность к вступлению во взрослую жизнь;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активная и позитивная жизненная позиция.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Консультатирование</w:t>
      </w:r>
    </w:p>
    <w:p w:rsidR="006D024F" w:rsidRPr="006D024F" w:rsidRDefault="006D024F" w:rsidP="006D02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Информирование учителей и родителей о возрастных и индивидуальных особенностях детей.</w:t>
      </w:r>
    </w:p>
    <w:p w:rsidR="006D024F" w:rsidRPr="006D024F" w:rsidRDefault="006D024F" w:rsidP="006D024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Ситуация сотрудничества и формирование установки ответственности родителей по отношению к проблемам школьного обучения и развития ребенка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Просвещение</w:t>
      </w:r>
    </w:p>
    <w:p w:rsidR="006D024F" w:rsidRPr="006D024F" w:rsidRDefault="006D024F" w:rsidP="006D024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Повышение психологической культуры учащихся, родителей, учителей.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Методическая и аналитическая работа</w:t>
      </w:r>
    </w:p>
    <w:p w:rsidR="006D024F" w:rsidRPr="009D5B6A" w:rsidRDefault="006D024F" w:rsidP="006D024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Методическое и материально-техническое обеспечение процесса психологического сопровождения.</w:t>
      </w:r>
      <w:r w:rsidRPr="009D5B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9D5B6A" w:rsidRDefault="006D024F" w:rsidP="009D5B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 РАБ</w:t>
      </w:r>
      <w:r w:rsidR="006F79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ОТЫ ПЕДАГОГА – ПСИХОЛОГА</w:t>
      </w:r>
    </w:p>
    <w:p w:rsidR="009D5B6A" w:rsidRPr="00E53289" w:rsidRDefault="006F795E" w:rsidP="009D5B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2020/21</w:t>
      </w:r>
      <w:r w:rsidR="006D024F"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План работы по подготовке к школьному обучению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выявить уровень готовности детей к школе, создание условий для развития необходимых познавательных процессов, а также личностных и мотивационно-потребностных черт, определяющих психологическую готовность к школе.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6"/>
        <w:gridCol w:w="5259"/>
        <w:gridCol w:w="2012"/>
        <w:gridCol w:w="2393"/>
      </w:tblGrid>
      <w:tr w:rsidR="006D024F" w:rsidRPr="00ED43DB" w:rsidTr="006D024F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6D024F" w:rsidRPr="00ED43DB" w:rsidTr="006D024F">
        <w:tc>
          <w:tcPr>
            <w:tcW w:w="9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1.Психолого – педагогическая диагностика</w:t>
            </w:r>
          </w:p>
        </w:tc>
      </w:tr>
      <w:tr w:rsidR="006D024F" w:rsidRPr="00ED43DB" w:rsidTr="006D024F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Диагностика психологической готовности ребенка к обучению в школе.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«Отношение ребенка к обучению в школе»,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«Тест различения фонем»,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«Тест копирования бессмысленных слогов»,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«Графический диктант»,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«Тест словаря»,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«Тест кратковременной памяти и умозаключений»,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 с целью определения умственной активности ребенка.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дошкольники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6D024F" w:rsidRPr="00ED43DB" w:rsidTr="006D024F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Анкетирование родителей (история развития ребенка)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дошкольников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6D024F" w:rsidRPr="00ED43DB" w:rsidTr="006D024F">
        <w:tc>
          <w:tcPr>
            <w:tcW w:w="9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2.Консультационная и просветительская работа</w:t>
            </w:r>
          </w:p>
        </w:tc>
      </w:tr>
      <w:tr w:rsidR="006D024F" w:rsidRPr="00ED43DB" w:rsidTr="006D024F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Мини –лекция «Что такое готовность к школе»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дошкольников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6D024F" w:rsidRPr="00ED43DB" w:rsidTr="006D024F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Разработка и дача рекомендаций родителем по подготовке детей к школе.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дошкольника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6D024F" w:rsidRPr="00ED43DB" w:rsidTr="006D024F">
        <w:tc>
          <w:tcPr>
            <w:tcW w:w="9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 Коррекционно – развивающая работа</w:t>
            </w:r>
          </w:p>
        </w:tc>
      </w:tr>
      <w:tr w:rsidR="006D024F" w:rsidRPr="00ED43DB" w:rsidTr="006D024F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групповых занятий по программе «Скоро в школу»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дошкольники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</w:tr>
      <w:tr w:rsidR="006D024F" w:rsidRPr="00ED43DB" w:rsidTr="006D024F">
        <w:tc>
          <w:tcPr>
            <w:tcW w:w="9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4.Аналитическая работа</w:t>
            </w:r>
          </w:p>
        </w:tc>
      </w:tr>
      <w:tr w:rsidR="006D024F" w:rsidRPr="00ED43DB" w:rsidTr="006D024F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Заключение по результам психодиагностики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3289" w:rsidRDefault="00E53289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289" w:rsidRDefault="00E53289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Психолого – педагогическое сопровождение процесса адаптации в 1 классе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создание условий для успешной адаптации детей к школе, предупреждение и преодоление школьных рисков.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3548"/>
        <w:gridCol w:w="2343"/>
        <w:gridCol w:w="2711"/>
      </w:tblGrid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1.Психолого – педагогическая диагностика 1 срез (октябрь – ноябрь)</w:t>
            </w: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Психодиагностика УШГ (уровня школьной готовности) поступающих в 1-е классы ( диагностический комплекс Семаго М.М. 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Задание № 1 «Продолжи узор»;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-Задание № 2 «Сосчитай и сравни»;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-Задание № 3 «Шифровка»;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-Задание № 4 «Слова»;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-Задание № 5 «Нарисуй человека»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(Личностные, познавательные, регулятивные, коммуникативные)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Минимизация школьных рисков, формирование благоприятного адаптационного фона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Диагностика развития произвольности по методике Д.Б. Эльконина «Графический диктант»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(Регулятивные (самоконтроль) ).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Выявление умения 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слушать, понимать и четко выполнять указания взрослого, действовать в соответствии с правилом, применять образец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 класс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экспресс - диагностики интеллектуальных способностей дошкольников МЭДИС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(Познавательные (осведомленность))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Ориентировочное обследование уровня интеллектуального развития детей 6 - 7 лет.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Выявление уровня сформированности внутренней позиции школьника, мотивации учения по методике Т.А Нежновой, Н.И. Гуткиной, Д.Б. Эльконина «Беседа о школе» (Личностные (внутренняя позиция школьника, самоопределение))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Выявление уровня сформированности внутренней позиции школьника, мотивации 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учения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 класс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Изучение самооценки младшего школьника по методике Дембо-Рубинштейн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(Личностные (самооценка))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Выявление уровня сформированности самооценки младшего школьника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сформированности кооперации, взаимодействия по методике Цукерман Г.А. «Рукавички» (Коммуникативные (кооперация))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Выявление уровня сформированности действий по согласованию усилий в процессе осуществления сотрудничества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7.Изучение периода адаптации учащихся по методике Александровой в 1-х классах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(Познавательные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Коммуникативные)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Психолого – педагогическая диагностика 2 срез (апрель – май)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2.Консультационная и просветительская работа</w:t>
            </w: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индивидуальных и групповых консультаций родителей будущих первоклассников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первоклассников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Май-сентябрь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Родительское собрание «Мой ребенок – первоклассник»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первоклассников.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3.Коррекционно – развивающая работа</w:t>
            </w: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Коррекционно-развивающие занятия с</w:t>
            </w: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обучающимися, испытывающими временные трудности периода адаптации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(Личностные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Познавательные)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«Я – первоклассник»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Снизить в период адаптации тревожность, научить пользоваться поддержкой окружающих, оказывать помощь другим, видеть свои сильные и слабые стороны.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Ноябрь-аперель</w:t>
            </w: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Групповые занятия по программе «Учись Учиться» (Личностные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Регулятивные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Познавательные)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 - Май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самосознания и рефлексивных способностей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 - Май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4.Аналитическая работа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 этап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 по результатам диагностики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условий адаптации детей к школе, предупреждение и преодоление школьных рисков в дальнейшем обучении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II этап май по результатам диагностики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условий адаптации детей к школе, предупреждение и преодоление школьных рисков в дальнейшем обучении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План психолого-педагогического сопровождения ФГОС ООО для 5-х классов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3464"/>
        <w:gridCol w:w="2138"/>
        <w:gridCol w:w="2640"/>
      </w:tblGrid>
      <w:tr w:rsidR="006D024F" w:rsidRPr="00ED43DB" w:rsidTr="006D024F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6D024F" w:rsidRPr="00ED43DB" w:rsidTr="006D024F">
        <w:tc>
          <w:tcPr>
            <w:tcW w:w="89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Психолого – педагогическая диагностика</w:t>
            </w:r>
          </w:p>
        </w:tc>
      </w:tr>
      <w:tr w:rsidR="006D024F" w:rsidRPr="00ED43DB" w:rsidTr="006D024F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периода адаптации учащихся по методике Александровской.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(Познавательные УУД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Регулятивные УУД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Коммуникативные УУД)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Предполагаемый 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результат: создание условий для успешной адаптации учащихся к среднему звену школы, предупреждение и преодоление школьных факторов риска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Обучающиеся 5 класса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 этап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сентябрь–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II этап Апрель– май</w:t>
            </w:r>
          </w:p>
        </w:tc>
      </w:tr>
      <w:tr w:rsidR="006D024F" w:rsidRPr="00ED43DB" w:rsidTr="006D024F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Тест школьной тревожности Филлипса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(Личностные УУД)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Предполагаемый результат: Определение уровня школьной тревожности.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Обучающиеся 5 класса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6D024F" w:rsidRPr="00ED43DB" w:rsidTr="006D024F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самооценки В.Н.Ковалева.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(Личностные УУД)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Предполагаемый результат: изучение самооценки.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Обучающиеся 5 класса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 –апрель (мониторинг)</w:t>
            </w:r>
          </w:p>
        </w:tc>
      </w:tr>
      <w:tr w:rsidR="006D024F" w:rsidRPr="00ED43DB" w:rsidTr="006D024F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Модифицированный вариант анкеты школьной мотивации Н.Г. Лускановой.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(Личностные УУД)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Предполагаемый результат: изучение мотивационной сферы как одной из составляющих личностных УУД.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Обучающиеся 5 класса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D024F" w:rsidRPr="00ED43DB" w:rsidTr="006D024F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Прогрессивные матрицы» Равена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(Познавательные УУД)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Предполагаемый результат: определение темпа работоспособности.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Обучающиеся 5 класса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 -апрель (мониторинг)</w:t>
            </w:r>
          </w:p>
        </w:tc>
      </w:tr>
      <w:tr w:rsidR="006D024F" w:rsidRPr="00ED43DB" w:rsidTr="006D024F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Личностный опросник Кеттелла в модификация Л.А. Ясюковой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(Регулятивные УУД)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Обучающиеся 5 класса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6D024F" w:rsidRPr="00ED43DB" w:rsidTr="006D024F">
        <w:tc>
          <w:tcPr>
            <w:tcW w:w="89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Консультационная и просветительская работа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024F" w:rsidRPr="00ED43DB" w:rsidTr="006D024F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индивидуальных и групповых консультаций родителей пятиклассников.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пятиклассников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запросу ноябрь–май</w:t>
            </w:r>
          </w:p>
        </w:tc>
      </w:tr>
      <w:tr w:rsidR="006D024F" w:rsidRPr="00ED43DB" w:rsidTr="006D024F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Родительское собрание (презентация) «Адаптация пятиклассников к новым условиям учебы»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плану классного руководителя</w:t>
            </w:r>
          </w:p>
        </w:tc>
      </w:tr>
      <w:tr w:rsidR="006D024F" w:rsidRPr="00ED43DB" w:rsidTr="006D024F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Групповые и индивидуальные консультации с педагогами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«Первый раз в новый класс»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«Трудности адаптационного периода»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«Психологические особенности младшего подросткового возраста».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Предполагаемый результат: повышение готовности педагогов к работе в новом детском коллективе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Педагоги работающие в 5-м классе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сентябрь-май.</w:t>
            </w:r>
          </w:p>
        </w:tc>
      </w:tr>
      <w:tr w:rsidR="006D024F" w:rsidRPr="00ED43DB" w:rsidTr="006D024F">
        <w:tc>
          <w:tcPr>
            <w:tcW w:w="89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Коррекционно – развивающая работа</w:t>
            </w:r>
          </w:p>
        </w:tc>
      </w:tr>
      <w:tr w:rsidR="006D024F" w:rsidRPr="00ED43DB" w:rsidTr="006D024F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Коррекционно-развивающие занятия с обучающимися, испытывающими 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временные трудности периода адаптации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(Личностные УУД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Коммуникативные УУД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Регулятивные УУД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ПознавательныеУУД)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Предполагаемый результат: снизить в период адаптации тревожность, научить пользоваться поддержкой окружающих, оказывать помощь другим, видеть свои сильные и слабые стороны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Обучающиеся 5 класса испытывающие трудности в 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период адаптации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Ноябрь - апрель</w:t>
            </w:r>
          </w:p>
        </w:tc>
      </w:tr>
      <w:tr w:rsidR="006D024F" w:rsidRPr="00ED43DB" w:rsidTr="006D024F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«Ты не один»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(Личностные УУД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Коммуникативные УУД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Регулятивные УУД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ПознавательныеУУД)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Предполагаемый результат: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основных качеств личности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Обучающиеся 5 класса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6D024F" w:rsidRPr="00ED43DB" w:rsidTr="006D024F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«Я – пятиклассник»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(Личностные УУД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Коммуникативные УУД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Регулятивные УУД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ПознавательныеУУД)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Предполагаемый результат: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навыков уверенного поведения,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-развитие коммуникативных навыков,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-сформировать основные представления о жизни обучающихся среднего звена.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Обучающиеся 5 класса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6D024F" w:rsidRPr="00ED43DB" w:rsidTr="006D024F">
        <w:tc>
          <w:tcPr>
            <w:tcW w:w="89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Аналитическая работа</w:t>
            </w:r>
          </w:p>
        </w:tc>
      </w:tr>
      <w:tr w:rsidR="006D024F" w:rsidRPr="00ED43DB" w:rsidTr="006D024F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Написание справок, заключений.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Предполагаемый результат: анализ условий адаптации детей к школе, предупреждение и преодоление школьных рисков в дальнейшем обучении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Психолого – педагогическое сопровождение обучающихся 10 класса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изучение течения адаптации, выявление уровня тревожности и напряженности.</w:t>
      </w: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3487"/>
        <w:gridCol w:w="2099"/>
        <w:gridCol w:w="2656"/>
      </w:tblGrid>
      <w:tr w:rsidR="006D024F" w:rsidRPr="00ED43DB" w:rsidTr="006D024F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6D024F" w:rsidRPr="00ED43DB" w:rsidTr="006D024F">
        <w:tc>
          <w:tcPr>
            <w:tcW w:w="89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Психолого – педагогическая диагностика</w:t>
            </w:r>
          </w:p>
        </w:tc>
      </w:tr>
      <w:tr w:rsidR="006D024F" w:rsidRPr="00ED43DB" w:rsidTr="006D024F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Кондаша «Шкалы социально-ситуационной тревоги»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(Выявить уровень ситуационной, 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межличностной, самооценочной тревожности)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 класс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D024F" w:rsidRPr="00ED43DB" w:rsidTr="006D024F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изучения эмоционального напряжения.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(Выявить степень эмоционального напряжения десятиклассников в период адаптации)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D024F" w:rsidRPr="00ED43DB" w:rsidTr="006D024F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Диагностика 9-х классов «Готовность к переходу в 10-й класс».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6D024F" w:rsidRPr="00ED43DB" w:rsidTr="006D024F">
        <w:tc>
          <w:tcPr>
            <w:tcW w:w="89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Консультационная и просветительская работа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024F" w:rsidRPr="00ED43DB" w:rsidTr="006D024F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индивидуальных иконсультаций по вопросам адаптации 10-х классов с родителями и педагогами.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Педагоги 10 класса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6D024F" w:rsidRPr="00ED43DB" w:rsidTr="006D024F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Индивидуальные консультации для учащихся по результатам диагностики.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024F" w:rsidRPr="00ED43DB" w:rsidTr="006D024F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 за процессом адаптации уч-ся 10-х классов во время и вне учебных занятий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 - ноябрь</w:t>
            </w:r>
          </w:p>
        </w:tc>
      </w:tr>
      <w:tr w:rsidR="006D024F" w:rsidRPr="00ED43DB" w:rsidTr="006D024F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Лекции и беседы с родителями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10 класса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024F" w:rsidRPr="00ED43DB" w:rsidTr="006D024F">
        <w:tc>
          <w:tcPr>
            <w:tcW w:w="89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Коррекционно – развивающая работа</w:t>
            </w:r>
          </w:p>
        </w:tc>
      </w:tr>
      <w:tr w:rsidR="006D024F" w:rsidRPr="00ED43DB" w:rsidTr="006D024F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Индивидуальная работа с учащимися по коррекции 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 развитию познавательной, эмоционально-волевой и личностной сферы.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 класс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года (по запросу и 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результатам диагностики)</w:t>
            </w:r>
          </w:p>
        </w:tc>
      </w:tr>
      <w:tr w:rsidR="006D024F" w:rsidRPr="00ED43DB" w:rsidTr="006D024F">
        <w:tc>
          <w:tcPr>
            <w:tcW w:w="89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Аналитическая работа</w:t>
            </w:r>
          </w:p>
        </w:tc>
      </w:tr>
      <w:tr w:rsidR="006D024F" w:rsidRPr="00ED43DB" w:rsidTr="006D024F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Написание справок, заключений.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Предполагаемый результат: анализ условий адаптации детей к школе, предупреждение и преодоление школьных рисков в дальнейшем обучении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E405F4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9D5B6A" w:rsidRDefault="006D024F" w:rsidP="00E405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Сопровождение готовности учащихся </w:t>
      </w:r>
    </w:p>
    <w:p w:rsidR="00E405F4" w:rsidRPr="006D024F" w:rsidRDefault="006D024F" w:rsidP="00E405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4 класса при переходе среднее звено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профилактика проблем адаптации в среднем звене.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4783"/>
        <w:gridCol w:w="1831"/>
        <w:gridCol w:w="2368"/>
      </w:tblGrid>
      <w:tr w:rsidR="006D024F" w:rsidRPr="00ED43DB" w:rsidTr="009D5B6A">
        <w:trPr>
          <w:trHeight w:val="464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6D024F" w:rsidRPr="00ED43DB" w:rsidTr="009D5B6A">
        <w:trPr>
          <w:trHeight w:val="1885"/>
        </w:trPr>
        <w:tc>
          <w:tcPr>
            <w:tcW w:w="94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1.Психолого – педагогическая диагностика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Диагностика готовности учащихся к переходу в среднее звено.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024F" w:rsidRPr="00ED43DB" w:rsidTr="009D5B6A">
        <w:trPr>
          <w:trHeight w:val="1272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«Уровень школьной мотивации»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(Мотивация учебной деятельности)</w:t>
            </w:r>
          </w:p>
        </w:tc>
        <w:tc>
          <w:tcPr>
            <w:tcW w:w="1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6D024F" w:rsidRPr="00ED43DB" w:rsidTr="009D5B6A">
        <w:trPr>
          <w:trHeight w:val="1272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«Определения умственного развития»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(познавательная сфера)</w:t>
            </w:r>
          </w:p>
        </w:tc>
        <w:tc>
          <w:tcPr>
            <w:tcW w:w="1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6D024F" w:rsidRPr="00ED43DB" w:rsidTr="009D5B6A">
        <w:trPr>
          <w:trHeight w:val="943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«Слова»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(Познавательная сфера)</w:t>
            </w:r>
          </w:p>
        </w:tc>
        <w:tc>
          <w:tcPr>
            <w:tcW w:w="1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6D024F" w:rsidRPr="00ED43DB" w:rsidTr="009D5B6A">
        <w:trPr>
          <w:trHeight w:val="943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«Умение считать в уме»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(Познавательная сфера)</w:t>
            </w:r>
          </w:p>
        </w:tc>
        <w:tc>
          <w:tcPr>
            <w:tcW w:w="1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6D024F" w:rsidRPr="00ED43DB" w:rsidTr="009D5B6A">
        <w:trPr>
          <w:trHeight w:val="943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«Три оценки»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(Самооценка, уровень притязаний)</w:t>
            </w:r>
          </w:p>
        </w:tc>
        <w:tc>
          <w:tcPr>
            <w:tcW w:w="1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6D024F" w:rsidRPr="00ED43DB" w:rsidTr="009D5B6A">
        <w:trPr>
          <w:trHeight w:val="2215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«Экспертная оценка психолого – педагогического статуса ученика на этапезавершения обучения в начальной школе»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(Сформированность учебных действий и умений)</w:t>
            </w:r>
          </w:p>
        </w:tc>
        <w:tc>
          <w:tcPr>
            <w:tcW w:w="1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 4 класса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6D024F" w:rsidRPr="00ED43DB" w:rsidTr="009D5B6A">
        <w:trPr>
          <w:trHeight w:val="943"/>
        </w:trPr>
        <w:tc>
          <w:tcPr>
            <w:tcW w:w="94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Консультационная и просветительская работа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024F" w:rsidRPr="00ED43DB" w:rsidTr="009D5B6A">
        <w:trPr>
          <w:trHeight w:val="793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Разработка рекомендаций для родителей по результатам диагностики.</w:t>
            </w:r>
          </w:p>
        </w:tc>
        <w:tc>
          <w:tcPr>
            <w:tcW w:w="1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4 класса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6D024F" w:rsidRPr="00ED43DB" w:rsidTr="009D5B6A">
        <w:trPr>
          <w:trHeight w:val="464"/>
        </w:trPr>
        <w:tc>
          <w:tcPr>
            <w:tcW w:w="94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Коррекционно – развивающая работа</w:t>
            </w:r>
          </w:p>
        </w:tc>
      </w:tr>
      <w:tr w:rsidR="006D024F" w:rsidRPr="00ED43DB" w:rsidTr="009D5B6A">
        <w:trPr>
          <w:trHeight w:val="793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Развивающее занятие «Впереди у нас 5 класс»</w:t>
            </w:r>
          </w:p>
        </w:tc>
        <w:tc>
          <w:tcPr>
            <w:tcW w:w="1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6D024F" w:rsidRPr="00ED43DB" w:rsidTr="009D5B6A">
        <w:trPr>
          <w:trHeight w:val="464"/>
        </w:trPr>
        <w:tc>
          <w:tcPr>
            <w:tcW w:w="94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Аналитическая работа</w:t>
            </w:r>
          </w:p>
        </w:tc>
      </w:tr>
      <w:tr w:rsidR="006D024F" w:rsidRPr="00ED43DB" w:rsidTr="009D5B6A">
        <w:trPr>
          <w:trHeight w:val="464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Обработка полученных данных</w:t>
            </w:r>
          </w:p>
        </w:tc>
        <w:tc>
          <w:tcPr>
            <w:tcW w:w="1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024F" w:rsidRPr="00ED43DB" w:rsidTr="009D5B6A">
        <w:trPr>
          <w:trHeight w:val="1122"/>
        </w:trPr>
        <w:tc>
          <w:tcPr>
            <w:tcW w:w="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психолог – педагогического заключения и прогноза развития</w:t>
            </w:r>
          </w:p>
        </w:tc>
        <w:tc>
          <w:tcPr>
            <w:tcW w:w="1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6D024F" w:rsidRPr="006D024F" w:rsidRDefault="006D024F" w:rsidP="00E405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План работы педагога – психолога по взаимодействию</w:t>
      </w:r>
    </w:p>
    <w:p w:rsidR="006D024F" w:rsidRPr="006D024F" w:rsidRDefault="006D024F" w:rsidP="00E405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 тревожными обучающимися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выявить тревожных обучающихся, содействие в преодолении страхов, снятие тревожности.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"/>
        <w:gridCol w:w="3542"/>
        <w:gridCol w:w="2343"/>
        <w:gridCol w:w="2728"/>
      </w:tblGrid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1.Психолого – педагогическая диагностика</w:t>
            </w: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Мониторинг уровня тревожности обучащихся школы: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-Методика А.И. Захарова и М.Панфиловой «Страхи в 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домиках»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1,3, 4 классы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Филлипса «Оценка уровня тревожности» (2-8 классы);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 6, 8 классы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Кондаша «Шкалы тревожности»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– 11 классы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Мониторинг уровня тревожности обучащихся школы: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-Методика А.И. Захарова и М.Панфиловой «Страхи в домиках»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-методика Филлипса «Оценка уровня тревожности» (2-8 классы);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Методика Кондаша «Шкала тревожности»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 3, 4 классы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 6, 8 классы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 11 классы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2.Консультационная и просветительская работа</w:t>
            </w: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индивидуальных и групповых консультаций с 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родителями, педагогами, обучающимися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Все участники образовательного процесса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«Понятие «тревога» и «тревожность». Причины развития тревожности у детей. Как помочь тревожному ребенку».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Рекомендации для родителей в форме буклетов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тревожных обучающихся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3.Коррекционно – развивающая работа</w:t>
            </w: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Коррекционно-развивающая программа для подростков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(с высоким уровнем тревожности)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«Развитие навыков общения и позитивного отношения к себе»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6-9 классы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6D024F" w:rsidRPr="00ED43DB" w:rsidTr="006D024F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Групповые и индивидуальные занятия с элементами арт-террапии по преодолению страхов с обучающимися имеющими высокий уровень тревожности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 3, 4 классы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4.Аналитическая работа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 этап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 по результатам диагностики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II этап май по результатам диагностики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53289" w:rsidRDefault="00E53289" w:rsidP="00E405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53289" w:rsidRDefault="00E53289" w:rsidP="00E405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D024F" w:rsidRPr="006D024F" w:rsidRDefault="006D024F" w:rsidP="00E405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План работы с одаренными детьми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создание условий равных возможностей развития личности различным категориям учащихся посредством их социальной адаптации в социуме.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"/>
        <w:gridCol w:w="1725"/>
        <w:gridCol w:w="3496"/>
        <w:gridCol w:w="1656"/>
        <w:gridCol w:w="2240"/>
      </w:tblGrid>
      <w:tr w:rsidR="006D024F" w:rsidRPr="00ED43DB" w:rsidTr="006D024F">
        <w:tc>
          <w:tcPr>
            <w:tcW w:w="21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6D024F" w:rsidRPr="00ED43DB" w:rsidTr="006D024F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1.Психолого – педагогичея диагностика</w:t>
            </w:r>
          </w:p>
        </w:tc>
      </w:tr>
      <w:tr w:rsidR="006D024F" w:rsidRPr="00ED43DB" w:rsidTr="006D024F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Диагностика умственного развития (методика ШТУР)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6D024F" w:rsidRPr="00ED43DB" w:rsidTr="006D024F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Диагностика интеллектуального развития (методика Э. Ф. Замбицявичене)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6D024F" w:rsidRPr="00ED43DB" w:rsidTr="006D024F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 Консультационная и просветительская работа</w:t>
            </w:r>
          </w:p>
        </w:tc>
      </w:tr>
      <w:tr w:rsidR="006D024F" w:rsidRPr="00ED43DB" w:rsidTr="006D024F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«Интеллектуальные способности» по результатам диагностики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родители,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педагоги,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</w:tr>
      <w:tr w:rsidR="006D024F" w:rsidRPr="00ED43DB" w:rsidTr="006D024F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результатам диагностики «Проблемы одаренных детей»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024F" w:rsidRPr="00ED43DB" w:rsidTr="006D024F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3.Аналитическая работа</w:t>
            </w:r>
          </w:p>
        </w:tc>
      </w:tr>
      <w:tr w:rsidR="006D024F" w:rsidRPr="00ED43DB" w:rsidTr="006D024F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Заключение по результатам диагностики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Работа по профориентации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условий для самостоятельного самоопределения личности в системе жизненного целеполагания; ознакомление с миром профессий; изучение интересов, способностей, склонностей и мотивов деятельности; 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ознакомление с правилами выбора профессии; мотивация размышлений о своем профессиональном будущем.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4831"/>
        <w:gridCol w:w="1641"/>
        <w:gridCol w:w="2130"/>
      </w:tblGrid>
      <w:tr w:rsidR="006D024F" w:rsidRPr="00ED43DB" w:rsidTr="006D024F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Психолого – педагогическая диагностика</w:t>
            </w:r>
          </w:p>
        </w:tc>
      </w:tr>
      <w:tr w:rsidR="006D024F" w:rsidRPr="00ED43DB" w:rsidTr="006D024F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Первичная диагностика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Анкета «Изучение профессиональных намерений старшеклассника»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6D024F" w:rsidRPr="00ED43DB" w:rsidTr="006D024F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Профдиагностика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ДДОКлимова,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9 - 11классы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6D024F" w:rsidRPr="00ED43DB" w:rsidTr="006D024F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Диагностика интересов, склонностей Методика Голомштока «Карта интересов»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9 - 11 классы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6D024F" w:rsidRPr="00ED43DB" w:rsidTr="006D024F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Диагностика индивидуально-личностных характеристик (опросник по изучению типа темперамента) методика Айзенка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6D024F" w:rsidRPr="00ED43DB" w:rsidTr="006D024F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Диагностика профессиональных склонностей (опросник Л.Йовайши, модификация Г.В.Резапкиной)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Консультационная и просветительская работа</w:t>
            </w:r>
          </w:p>
        </w:tc>
      </w:tr>
      <w:tr w:rsidR="006D024F" w:rsidRPr="00ED43DB" w:rsidTr="006D024F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программы «Мой профессиональный выбор»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(34 групповых занятия)</w:t>
            </w:r>
          </w:p>
        </w:tc>
      </w:tr>
      <w:tr w:rsidR="006D024F" w:rsidRPr="00ED43DB" w:rsidTr="006D024F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индивидуальных и групповых консультаций по профориентации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024F" w:rsidRPr="00ED43DB" w:rsidTr="006D024F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занятий по основам выбора профессии: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-Занятие «Основы выбора профессии»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по программе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Аналитическая работа</w:t>
            </w:r>
          </w:p>
        </w:tc>
      </w:tr>
      <w:tr w:rsidR="006D024F" w:rsidRPr="00ED43DB" w:rsidTr="006D024F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Заключение по результатам психодиагностики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024F" w:rsidRPr="006D024F" w:rsidRDefault="006D024F" w:rsidP="00E405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Работа по подготовке к итоговой аттестации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психопрофилактика экзанаменациооного стресса у выпускников при проведении государственной аттестации в форме ГИА, повышение устойчивости к воздействию стрессовых факторов.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3881"/>
        <w:gridCol w:w="2343"/>
        <w:gridCol w:w="2378"/>
      </w:tblGrid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Психолого – педагогическая диагностика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Диагностика самочувствия, активности и настроения. Методика САН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 11 класс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Диагностика уровня тревожности «Шкалы социально –ситуационной тревоги Кондаша»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 11 класс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Диагностика мотивационной направленности личности на достижение успеха. Методика Т. Элерса.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 11 классы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эмоциональной напряженности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 11 классы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Консультационная и просветительская работа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по программе для выпускников в период подготовки к экзаменам «Путь к успеху» Н. Стебеневой, Н. Королевой.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 11 классы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3-4 четверть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Выступление на родительском собрании «Психологический комфорт в семье во время экзамена»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выпускников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Консультирование обучающихся, родителей педагогов по вопросам 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психологической готовности к экзаменационным испытаниям.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Все участники образовательного процесса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Коррекционно – развивающая работа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Индивидуальная коррекционно- развивающая работа на повышение устойчивости к воздействию к стрессовым факторам.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Учащиеся имеющие высокий уровень тревожности, эмоциональную напряженность.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Аналитическая работа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Заключение по результатам психодиагностики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024F" w:rsidRPr="006D024F" w:rsidRDefault="006D024F" w:rsidP="00E405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Работа с родителями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обеспечение поддержки, укрепления и защиты семьи и ценностей семейной жизни, сохранение духовно – нравственных традиций в семейных отношениях и семейном воспитании; создание условий для обеспечения семейного благополучия, ответственного родительства.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3833"/>
        <w:gridCol w:w="2511"/>
        <w:gridCol w:w="2258"/>
      </w:tblGrid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F79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Психолого – педагогическая диагностика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Диагностика уровня потребности родителей в психолого-педагогических знаниях; уровень педагогической компетентности и удовлетворенности родителей.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Р. В. Овчаровой;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И. А. Хоменко.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 1-11 классов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F79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Консультационная и просветительская работа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 по запросу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Интерактивная лекция с элементами диагностики «Родителям о первоклассниках»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первоклассников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с элементами игровой ситуации «Формирование личности в младшем школьном возрасте»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первоклассников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Деловая игра «Влияние здорового образа жизни на развитие и воспитание первоклассника»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первоклассников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с элементами игровой ситуации «Учение – основной вид деятельности младшего школьника»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первоклассников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Интерактивная лекция с видео сюжетами «Игра и труд в жизни младшего школьника»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первоклассников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Тренинг детско – родительских отношений «Воспитание нравственных привычек и культуры поведения младшего школьника»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первоклассников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«Организация летнего отдыха и формирование навыков безопасного поведения»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первоклассников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Интерактивная лекция с элементами диагностики «Третий класс как становление «образа Я»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третьеклассников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с элементами деловой игры «Дружба в младшем школьном возрасте»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третьеклассников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с элементами игровой ситуации «Беседа с элементами игровой 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ситуации»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Родители третьеклассников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Интерактивная лекция с элементами диагностики «Окончание обучения в начальной школе».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четвероклассников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«Развитие у детей самостоятельности и ответственности».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четвероклассников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«Развитие у детей эстетических способностей»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четвероклассников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«Формирование привычки к здоровому образу жизни»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четвероклассников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«Профилактика дезадаптации к обучению в основной школе»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четвероклассников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«Совместный отдых родителей и детей»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четвероклассников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Интерактивная лекция с элементами диагностики «Подростковый возраст»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5-6 классов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с элементами игровой ситуации «Особенности познавательной сферы подростка»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5-6 классов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с элементами деловой игры «Особенности темперамента школьника – подростка»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5-6 классов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«Влияние мотивации на успешность обучения школьника»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5-6 классов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«Формирование самосознания подростка»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5-6 классов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«Социализация ребенка в семье»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5-6 классов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«Формирование правовой культуры и 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активной гражданской позиции»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Родители 5-6 классов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«Формирование воли в подростковом возрасте».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8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«Воспитание характера школьника»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8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с элементами деловой игры «Самооценка школьника – подростка».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8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«Взаимодействие с тревожными детьми»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8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с анализом ситуаций «Ориентация школьников на ценности семьи»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8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«Духовно – нравственное развитие школьников»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8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«Общение в семье»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8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«Основная ступень образования»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9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«Конфликты и пути их решения»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9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«Содружество семьи и школы»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9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«Детско – родительские отношения»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9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«Воспитание толерантности подростка»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9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«Суициды как крайняя форма отклоняющегося поведения»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9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«Семья и выбор подростка»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9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«Особенности развития старшеклассника»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10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Лекция «Стили и методы 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воспитания старшеклассника в семье»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Родители 10 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«Психологическое здоровье и индивидуально – типологические особенности старшеклассников»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10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«Культура речевого общения. Общение в социальных сетях»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10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с элементами игровой ситуации «В семье старшеклассница»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10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«Воспитание семьянина: сущность и основные направления»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10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«Профессиональное самоопределение и ожидания родителей»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11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«Успешность обучения и здоровье ребенка»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11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Лекция «Благодарность и прощение с позиции юношества»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11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«Химические и нехимические зависимости старших школьников»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11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«Ответственное отношение к собственной жизни».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11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«Помощь родителей как фактор социализации»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11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«Подготовка и проведение праздничных мероприятий по окончании обучения»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11 класса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Общешкольное родительское собрание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 1- 11 классов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Аналитическая работа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Заключение по результатам психодиагностики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024F" w:rsidRPr="006D024F" w:rsidRDefault="006D024F" w:rsidP="00E405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Работа с неблагополучными семьями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оказание помощи неблагополучной семье; оказание консультативной помощи специалистами школы родителю; гармонизация детско – родительских отношений.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3839"/>
        <w:gridCol w:w="2391"/>
        <w:gridCol w:w="2372"/>
      </w:tblGrid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Выявление неблагополучных семей.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карты неблагополучной семьи. Изучение семьи и осознание существующих в ней проблем.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Семьи обучающихся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Первичное обследование жилищных условий неблагополучной семьи.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Неблагополучные семьи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Координационная деятельность со всеми заинтересованными организациями.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 по профилактике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Участковый Инспектор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Психолого – педагогическая диагностика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Методика «Стили семейного воспитания»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(Изучение причин неблагополучия в семье, ее особенностей, ее целей, ценностных ориентаций).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Неблагополучные семьи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Анкетирование родителей и детей из неблагополучных 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семей с целью выявления степени неблагополучия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Неблагополучные семьи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Консультационная и просветительская работа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родителя с Уставом ОУ, Правилами поведения учащихся, единым требованиям в школе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Неблагополучные семьи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родителей и ребёнка из неблагополучной семьи.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Неблагополучные семьи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F79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Профилактическая работа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«Вредные привычки ребенка и родителя»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Неблагополучные семьи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«Совместное проведение свободного времени»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Неблагополучные семьи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«Личный пример родителей»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Неблагополучные семьи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«Профилактика правонарушений»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Неблагополучные семьи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часов общения «О правах ребенка и обязанностях родителей»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Неблагополучные семьи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Неблагополучные семьи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</w:tr>
      <w:tr w:rsidR="006D024F" w:rsidRPr="00ED43DB" w:rsidTr="006D024F"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Аналитическая работа</w:t>
            </w:r>
          </w:p>
        </w:tc>
      </w:tr>
      <w:tr w:rsidR="006D024F" w:rsidRPr="00ED43DB" w:rsidTr="006D024F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банка данных о неблагополучных семьях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024F" w:rsidRPr="006D024F" w:rsidRDefault="006D024F" w:rsidP="00E405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Работа с детьми «группы риска»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формирование условий равных возможностей для всех обучающихся, гармонизация личности детей склонных к отклоняющемуся поведению.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9"/>
        <w:gridCol w:w="3591"/>
        <w:gridCol w:w="58"/>
        <w:gridCol w:w="2585"/>
        <w:gridCol w:w="2367"/>
      </w:tblGrid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Выявление и учет учащихся группы риска</w:t>
            </w:r>
          </w:p>
        </w:tc>
        <w:tc>
          <w:tcPr>
            <w:tcW w:w="2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Обучающиеся школы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личных дел</w:t>
            </w:r>
          </w:p>
        </w:tc>
        <w:tc>
          <w:tcPr>
            <w:tcW w:w="2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«группы риска»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над посещаемостью занятий детей «группы риска»</w:t>
            </w:r>
          </w:p>
        </w:tc>
        <w:tc>
          <w:tcPr>
            <w:tcW w:w="2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«группы риска»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6D024F" w:rsidRPr="00ED43DB" w:rsidTr="006D024F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Психолого – педагогическая диагностика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индивидуально – диагностических карт на «трудных детей». </w:t>
            </w:r>
          </w:p>
        </w:tc>
        <w:tc>
          <w:tcPr>
            <w:tcW w:w="2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«группы риска»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индивидуальных особенностей развития детей, с признаками отклоняющегося поведения. 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«группы риска»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интересов и склонностей учащихся через тестирование, анкетирование и наблюдение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«группы риска»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024F" w:rsidRPr="00ED43DB" w:rsidTr="006D024F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Консультационная и просветительская работа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Разработка рекомендаций для педагогического коллектива в работе с «трудными» детьми их семьями.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Педагоги школы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Консультирование подростков (в том числе «Группы риска»), родителей и учителей (по запросам)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участники образовательного процесса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Рекомендации родителями 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вновь прибывших учащихся.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родители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мере </w:t>
            </w: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необходимости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Групповая консультация родителей по результатам диагностики «Трудный возраст»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детей «группы риска»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Рекомендации для учителей, работающих с учащимися 1,2,5,10-х классов «Адаптация детей к школе и психолого-педагогическая поддержка учащихся дезадаптантов».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Педагоги дезадаптированных детей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«Профилактика злоупотребления наркотиками, алкоголем и другими психоактивными веществами среди подростков и молодёжи».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«группы риска»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Консультации с ребенком, оказавшимся в трудной жизненной ситуации, по предупреждению случаев детского суицида.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«группы риска»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бесед (формирование здорового образа жизни, привитие санитарно-гигиенических навыков, половозрастные особенности развития, профилактика наркомании, курения, алкоголизма)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«группы риска»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Индивидуальные консультации с учащейся (анализ собственного поведения, законопослушное поведение)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Дети «группы риска»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Информирование ребенка об его правах и обязанностях</w:t>
            </w: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«группы риска»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024F" w:rsidRPr="00ED43DB" w:rsidTr="006D024F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Коррекционно – развивающая работа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коррекционных занятий с «трудными детьми».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6D024F" w:rsidRPr="00ED43DB" w:rsidTr="006D024F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Аналитическая работа</w:t>
            </w: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Заключение по результатам диагностики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024F" w:rsidRPr="00ED43DB" w:rsidTr="006D024F"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Заполнение карты личности детей «группы риска»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24F" w:rsidRPr="006D024F" w:rsidRDefault="006D024F" w:rsidP="006D024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6D024F" w:rsidRPr="006D024F" w:rsidRDefault="006D024F" w:rsidP="00E405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Работа по профилактике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 </w:t>
      </w: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мотивации к здоровому образу жизни, систематизация и обобщение знаний школьников о здоровом образе жизни; формирование активной жизненной позиции.</w:t>
      </w:r>
    </w:p>
    <w:tbl>
      <w:tblPr>
        <w:tblpPr w:leftFromText="180" w:rightFromText="180" w:vertAnchor="text" w:horzAnchor="margin" w:tblpXSpec="center" w:tblpY="575"/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4"/>
        <w:gridCol w:w="5030"/>
        <w:gridCol w:w="1701"/>
        <w:gridCol w:w="2835"/>
      </w:tblGrid>
      <w:tr w:rsidR="00E405F4" w:rsidRPr="00ED43DB" w:rsidTr="00E405F4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E405F4" w:rsidRPr="00ED43DB" w:rsidTr="00E405F4">
        <w:tc>
          <w:tcPr>
            <w:tcW w:w="101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Психолого – педагогическая диагностика</w:t>
            </w:r>
          </w:p>
        </w:tc>
      </w:tr>
      <w:tr w:rsidR="00E405F4" w:rsidRPr="00ED43DB" w:rsidTr="00E405F4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Анкетирование «Компьютер и Я»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2-11 классы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E405F4" w:rsidRPr="00ED43DB" w:rsidTr="00E405F4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Анкетирование «Мое отношение к вредным привычкам»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– 11 классы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E405F4" w:rsidRPr="00ED43DB" w:rsidTr="00E405F4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Анкетирование «Ребенок и ПАВ»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Родители 5- 11 классов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E405F4" w:rsidRPr="00ED43DB" w:rsidTr="00E405F4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Анкета «Отношение к наркотикам»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– 11 классы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</w:tr>
      <w:tr w:rsidR="00E405F4" w:rsidRPr="00ED43DB" w:rsidTr="00E405F4">
        <w:tc>
          <w:tcPr>
            <w:tcW w:w="101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Консультационная и просветительская работа</w:t>
            </w:r>
          </w:p>
        </w:tc>
      </w:tr>
      <w:tr w:rsidR="00E405F4" w:rsidRPr="00ED43DB" w:rsidTr="00E405F4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 «Воспитание будущих родителей»</w:t>
            </w:r>
          </w:p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Для мальчиков</w:t>
            </w:r>
          </w:p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девочек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 – 11 классы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E405F4" w:rsidRPr="00ED43DB" w:rsidTr="00E405F4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 рисунков «Я за здоровый образ жизни»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E405F4" w:rsidRPr="00ED43DB" w:rsidTr="00E405F4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с созданием буклетов «Курить не модно»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E405F4" w:rsidRPr="00ED43DB" w:rsidTr="00E405F4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Групповое профилактическое занятие «День отказа от курения»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 6, 8 классы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5F4" w:rsidRPr="00ED43DB" w:rsidTr="00E405F4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Групповые занятия, беседы, круглые столы по профилактике употребления ПАВ:</w:t>
            </w:r>
          </w:p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«Быть ответственным, значит…»,</w:t>
            </w:r>
          </w:p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«Не допустить беды»,</w:t>
            </w:r>
          </w:p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«Молодежь выбирает здоровый образ жизни»,</w:t>
            </w:r>
          </w:p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«Компьютер – мой помощник и друг»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405F4" w:rsidRPr="00ED43DB" w:rsidTr="00E405F4">
        <w:tc>
          <w:tcPr>
            <w:tcW w:w="101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Коррекционно – развивающая работа</w:t>
            </w:r>
          </w:p>
        </w:tc>
      </w:tr>
      <w:tr w:rsidR="00E405F4" w:rsidRPr="00ED43DB" w:rsidTr="00E405F4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коррекционных занятий по необходимости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5F4" w:rsidRPr="00ED43DB" w:rsidTr="00E405F4">
        <w:tc>
          <w:tcPr>
            <w:tcW w:w="101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Аналитическая работа</w:t>
            </w:r>
          </w:p>
        </w:tc>
      </w:tr>
      <w:tr w:rsidR="00E405F4" w:rsidRPr="00ED43DB" w:rsidTr="00E405F4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Заключение по результатам диагностики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F4" w:rsidRPr="006D024F" w:rsidRDefault="00E405F4" w:rsidP="00E405F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024F" w:rsidRPr="006D024F" w:rsidRDefault="006D024F" w:rsidP="00E405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6D024F" w:rsidRPr="006D024F" w:rsidRDefault="006D024F" w:rsidP="006D024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Абрамова Г.С. Возрастная психология. – М.: Академия, 1997.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Асмолова А.Г., Солдатова Г.У., Макарчук А.В. Искусство жить с непохожими людьми: психотехники толерантности. – МО.: Московия, 2009.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Бардиер Г., Никольская И. Что касается меня… Сомнения и переживания самых младших школьников. – СПб.: Речь, 2005.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Бархаев Б.П. Педагогическая психология. – СПб.: Питер, 2009.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Батаршев А.В. Базовые психологические свойства и профессиональное самоопределение личности. – СПб.: Речь, 2005.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Батаршев А.В. Диагностика черт личности и акцентуаций. – М.: Психотерапия, 2006.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Белинская Е.В. Сказочные тренинги для дошкольников и младших школьников. – СПб.: Речь, 2008.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Битянова М.Р. Организация психологической работы в школе. – М.: Совершенство, 1997.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Богатырева Т.Л. Практическому психологу: цикл занятий с подростками (10-12 лет). – М.: Педагогическое общество России, 2007.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Бодалев А.А., Столин В.Р. Общая психодиагностика. – М.: ИМУ, 1987.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Бубличенко М.М. Я никому ничего не должен! Тренинги по обретению внутренней свободы. – Ростов-на-Дону: Феникс, 2007.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Вергелес Г.И., Матвеева Л.А., Раев А.И. Младший школьник: помоги ему учиться (книга для родителей и учителей). – СПб.: Союз, 2000.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Волков Б.С. Психология младшего школьника. – М: Академический проект, 2005.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Гарбузов В.И. Практическая психотерапия. – СПб.: Сфера, 1994.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Гильбух Ю.З. Учебная деятельность младшего школьника: диагностика и коррекция. – Киев: Випол, 1993.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Гладкая И.В. Диагностические методики предпрофильной подготовки. – СПб.: КАРО, 2006.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Грабенко Т. Сказка – основа спасения. – СПб.: Речь, 2011.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Грецов А., Бедарева Т. Психологические игры для старшеклассников и студентов. – М., СПб.: Питер, 2008.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Гурьянова Ю. Готовимся к школе. Интенсивный курс: тесты, игры, упражнения. – М.: РИПОЛ классик, 2008.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Гусева Е.А., Атаманюк Г.Н. Методическое пособие для психологов школ. Психологический анализ уроков. – М.: 2010.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Данилова Е.Е., Дубровина И.В. Практикум по возрастной и педагогической психологии. – М.: Академия, 2000.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Демидова И.В. Рабочая книга психолога в старших классах. – Ростов-на-Дону: Феникс, 2009.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Деркач А.А. Рабочая книга практического психолога: технология эффективной профессиональной деятельности. – М.: Красная площадь, 1996.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Дубровина И.В. Руководство практического психолога. Готовность к школе: развивающие программы. – М.: Академия, 1995.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Дубровина И.В. Руководство практического психолога: психическое здоровье детей и подростков в контексте психологической службы. – М.: Академия, 2000.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Дубровина И.В. Рабочая книга школьного психолога. – М.: Просвещение, 1991.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Истратова О.Н., Эксакусто Т.В. Справочник психолога средней школы. – Ростов-на-Дону: Феникс, 2012.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Калашников А.И. Наука побеждать. Тренинги лидерства и преодоления конфликтов. – СПб.: Речь, 2008.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Кунигель Т.В. Тренинг «Активация внутренних ресурсов подростка». – СПб.: Речь, 2006.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Лейтес Н.С. Возрастная одаренность школьников. – М.: Академия, 2001.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Лидерс А.Г. Групповой психологический тренинг со старшеклассниками и студентами. – М.: Этерна, 2009.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Макеева Т.Г. Диагностика развития старшеклассников: психологические тесты. – Ростов-на-Дону, 2009.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Матвеев Б.Р. Развитие личности подростка: программа практических занятий. – СПб.: Речь, 2007.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Микляева А.В., Румянцева П.В. Трудный класс: диагностическая и коррекционная работа. – СПб.: Речь, 2007.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 образования и науки РФ. Профилактика злоупотребления ПАВ. – М.: Академия, 2001.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Некрасова Заряна и Нина. Перестаньте детей воспитывать – помогите им расти. – М.: София, 2010.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Овчарова Р.В. Практическая психология в начальной школе. – М.: ТЦ Сфера, 1996.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Овчарова Р.В. Тренинги формирования осознанного родительства. Методическое пособие. – М.: ТЦ Сфера, 2008.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Овчинникова Т.Н. Личность и мышление ребенка: диагностика и коррекция. – М.: Академический проект, 2004.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Павлов И.В. Общение с ребенком. Тренинг взаимодействия. – СПб.: Речь, 2008.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 службе практической психологии в системе Министерства образования РФ.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Прохоров А.О. Методики диагностики и измерения психических состояний личности. – М.: ПЕРСЭ, 2004.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Прутченков А.С. Трудное восхождение к себе. – М.: РПА, 1995.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Пряжников Н.С. Профориентация в школе и колледже: игры, упражнения, опросники (8-11 класс). – М.: ВАКО, 2006.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Роговик Л. Танцевально-психомоторный тренинг: теория и практика. – СПб.: Речь, 2010.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Рогов Е.И. Настольная книга практического психолога в образовании. – М.: Владос, 1995.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Самоухина Н.В. Практический психолог в школе: лекции, консультирование, тренинги. – М.: Психотерапия, 2008.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Семина И.К. Жизнь как чудо. Путешествие с Волшебным перышком. – СПб.: Речь, 2011.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Соловьва О.Ю. Найди свой путь. Дидактические материалы: тесты, ситуации, тренинговые игры, упражнения. – М.: Арсенал образования, 2007.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Соловьева О.Ю. Сборник социально-педагогических ситуаций-проб по самоопределению для учащихся ОУ. – М.: Арсенал образования, 2009.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Учебно-методическое пособие. Диагностика и коррекция развития детей младшего школьного возраста. Часть 2. – Уфа: ООО «Ривайвел», 2001.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образования. - М.: Просвещение, 2011.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Федосенко Е.В. Помощь подростку. Полное практическое руководство для психологов, педагогов и родителей. – СПб.: Речь, 2009.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Федосенко Е.В. Психологическое сопровождение подростков: система работы, диагностика, тренинги. Монография. – СПб.: Речь, 2008.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Хухлаева О.В. Тропинка к своему Я: уроки психологии в начальной школе (1-4). – М.: Генезис, 2004.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Чуднова А., Дьяченко С., Азарова Ю. Карточки Люшера – ключ к тайным пластам подсознания человека. – М.: АСТ, 2011.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Чуричков А., Снегирев В. Головоломки и занимательные задачи в тренинге. Копилка для тренера-2. – СПб.: Речь, 2010.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Шадриков В.Д., Дударева В.Ю. и др. Диагностика познавательных способностей: методика и тесты. – М.: Академический проект, 2009.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Шапарь В.Б. Практическая психология: тесты, методики, диагностика. – Ростов-на-Дону: Феникс, 2010.</w:t>
      </w:r>
    </w:p>
    <w:p w:rsidR="006D024F" w:rsidRPr="006D024F" w:rsidRDefault="006D024F" w:rsidP="009D5B6A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Шмаков С., Безбородова Н. От игры к самовоспитанию: сборник игр-коррекций. – М.: Новая школа, 1993.</w:t>
      </w:r>
    </w:p>
    <w:p w:rsidR="006D024F" w:rsidRPr="006D024F" w:rsidRDefault="006D024F" w:rsidP="009D5B6A">
      <w:pPr>
        <w:shd w:val="clear" w:color="auto" w:fill="FFFFFF"/>
        <w:spacing w:after="150" w:line="240" w:lineRule="auto"/>
        <w:ind w:hanging="17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66AC" w:rsidRPr="006D024F" w:rsidRDefault="001066AC" w:rsidP="009D5B6A">
      <w:pPr>
        <w:ind w:hanging="1724"/>
        <w:rPr>
          <w:rFonts w:ascii="Times New Roman" w:hAnsi="Times New Roman"/>
          <w:sz w:val="28"/>
          <w:szCs w:val="28"/>
        </w:rPr>
      </w:pPr>
    </w:p>
    <w:sectPr w:rsidR="001066AC" w:rsidRPr="006D024F" w:rsidSect="00E532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0A4"/>
    <w:multiLevelType w:val="multilevel"/>
    <w:tmpl w:val="275A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F295E"/>
    <w:multiLevelType w:val="multilevel"/>
    <w:tmpl w:val="0758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13649"/>
    <w:multiLevelType w:val="multilevel"/>
    <w:tmpl w:val="779C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A7418"/>
    <w:multiLevelType w:val="multilevel"/>
    <w:tmpl w:val="F5D0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47DDC"/>
    <w:multiLevelType w:val="multilevel"/>
    <w:tmpl w:val="465C9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E1379A"/>
    <w:multiLevelType w:val="multilevel"/>
    <w:tmpl w:val="9858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E3AA4"/>
    <w:multiLevelType w:val="multilevel"/>
    <w:tmpl w:val="EF04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A4323A"/>
    <w:multiLevelType w:val="multilevel"/>
    <w:tmpl w:val="25CE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F590E"/>
    <w:multiLevelType w:val="multilevel"/>
    <w:tmpl w:val="4E20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CB065E"/>
    <w:multiLevelType w:val="multilevel"/>
    <w:tmpl w:val="E3D2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4F"/>
    <w:rsid w:val="001066AC"/>
    <w:rsid w:val="00171383"/>
    <w:rsid w:val="001E1B51"/>
    <w:rsid w:val="004B7B5E"/>
    <w:rsid w:val="006D024F"/>
    <w:rsid w:val="006F795E"/>
    <w:rsid w:val="00874ADB"/>
    <w:rsid w:val="0087518A"/>
    <w:rsid w:val="0088441A"/>
    <w:rsid w:val="009A7E66"/>
    <w:rsid w:val="009D5B6A"/>
    <w:rsid w:val="00A8388C"/>
    <w:rsid w:val="00E405F4"/>
    <w:rsid w:val="00E53289"/>
    <w:rsid w:val="00E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BE233-2EDC-4D01-A51E-C39E7EF0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6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6D02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h2PHBoLdu1kDSBYR6GFjVAPjJhMQc9GWGSNcuzTdiYQ=</DigestValue>
    </Reference>
    <Reference Type="http://www.w3.org/2000/09/xmldsig#Object" URI="#idOfficeObject">
      <DigestMethod Algorithm="urn:ietf:params:xml:ns:cpxmlsec:algorithms:gostr34112012-256"/>
      <DigestValue>elZg+ZhEvvHns8bkH1482p8w3D3MW/mALvtNSfIV1jE=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jFaWMdJILnN+yZht5J7gmHoHXnqSdIB4x+Xbd4qRqxE=</DigestValue>
    </Reference>
  </SignedInfo>
  <SignatureValue>C6Xrj5fK2CijLG+EqitcDJah2mlPalg7JWSzsOk4VFegwLOlIpkqkKxPXii4XN20
9IIv9fC1ZPL3QO6ldBpeOg==</SignatureValue>
  <KeyInfo>
    <X509Data>
      <X509Certificate>MIIK+DCCCqWgAwIBAgIULWzobZ2qjqJ/K72KOkFyOWY/ugQwCgYIKoUDBwEBAwIw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jNC90L7QtSDQutCw0LfQvdCw0YfQtdC50YHRgtCy0L4wHhcNMjAwNzIyMTEyNDA0
WhcNMjExMDIyMTEyNDA0WjCCAp0xGjAYBggqhQMDgQMBARIMNzkwNDgyMjY2MTc2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0LAxMDAuBgkqhkiG9w0BCQITITEuMi42NDMuMy42MS4xLjEuNi41MDI3MTAuMy40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VQQDDCPQnNC40L3QutC+0LzRgdCy0Y/Qt9GMINCg0L7RgdGB0LjQuIIKYqt5lQAA
AAADtjBoBgNVHR8EYTBfMC6gLKAqhihodHRwOi8vY3JsLnJvc2them5hLnJ1L2Ny
bC91Y2ZrXzIwMjAuY3JsMC2gK6AphidodHRwOi8vY3JsLmZzZmsubG9jYWwvY3Js
L3VjZmtfMjAyMC5jcmwwHQYDVR0OBBYEFDvqMSP/eLQbBt4q1+iTriMayg8EMAoG
CCqFAwcBAQMCA0EAE9a7cbFo2B21lsCjTUEC2QAeEgTFsTkBTgox7huZllLEaiR6
HP2uDNXINDTIM6jZJHQiF+IvPUatDOpQnsMNEw==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FRGoPkfAYQkmFnJVlTG7Egbom2g=</DigestValue>
      </Reference>
      <Reference URI="/word/fontTable.xml?ContentType=application/vnd.openxmlformats-officedocument.wordprocessingml.fontTable+xml">
        <DigestMethod Algorithm="http://www.w3.org/2000/09/xmldsig#sha1"/>
        <DigestValue>a6YgicVqoqC6i2ICs9vWBzBINr4=</DigestValue>
      </Reference>
      <Reference URI="/word/media/image1.jpeg?ContentType=image/jpeg">
        <DigestMethod Algorithm="http://www.w3.org/2000/09/xmldsig#sha1"/>
        <DigestValue>STBvlGzvsgqRD8QP40z3EDZ9WAA=</DigestValue>
      </Reference>
      <Reference URI="/word/numbering.xml?ContentType=application/vnd.openxmlformats-officedocument.wordprocessingml.numbering+xml">
        <DigestMethod Algorithm="http://www.w3.org/2000/09/xmldsig#sha1"/>
        <DigestValue>L2fCN9h1u5WJH7ngt5ZyPKu77T4=</DigestValue>
      </Reference>
      <Reference URI="/word/settings.xml?ContentType=application/vnd.openxmlformats-officedocument.wordprocessingml.settings+xml">
        <DigestMethod Algorithm="http://www.w3.org/2000/09/xmldsig#sha1"/>
        <DigestValue>XlPpbgyR7kJnCP1Ja4RgZHG0OtA=</DigestValue>
      </Reference>
      <Reference URI="/word/styles.xml?ContentType=application/vnd.openxmlformats-officedocument.wordprocessingml.styles+xml">
        <DigestMethod Algorithm="http://www.w3.org/2000/09/xmldsig#sha1"/>
        <DigestValue>riP5AS+VgwHMR8yrKYUHDQfYPKM=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iMba/7qzA018qedS59dETAM21kU=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2021-10-16T12:39:15Z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16.0.10827/15</OfficeVersion>
          <ApplicationVersion>16.0.10827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2021-10-16T12:39:15Z</xd:SigningTime>
          <xd:SigningCertificate>
            <xd:Cert>
              <xd:CertDigest>
                <DigestMethod Algorithm="http://www.w3.org/2000/09/xmldsig#sha1"/>
                <DigestValue>B0VCq7kjblMoyHqY1Gaet/N3ANA=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259333312519202627429958100052310687971637443076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7502</Words>
  <Characters>42762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Александр Медведев</cp:lastModifiedBy>
  <cp:revision>2</cp:revision>
  <cp:lastPrinted>2021-10-14T16:12:00Z</cp:lastPrinted>
  <dcterms:created xsi:type="dcterms:W3CDTF">2021-10-16T12:39:00Z</dcterms:created>
  <dcterms:modified xsi:type="dcterms:W3CDTF">2021-10-16T12:39:00Z</dcterms:modified>
</cp:coreProperties>
</file>