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DC2F" w14:textId="77777777" w:rsidR="00BF430B" w:rsidRPr="00BF430B" w:rsidRDefault="00BF430B" w:rsidP="00AF1B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bookmark1"/>
      <w:r w:rsidRPr="00BF43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МУНИПАЛЬНОЕ БЮДЖЕТНОЕ ОБЩЕОБРАЗОВАТЕЛЬНОЕ </w:t>
      </w:r>
      <w:r w:rsidR="00F607B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УЧРЕЖДЕНИЕ «ВАРСКОВСКАЯ СРЕДНЯЯ</w:t>
      </w:r>
      <w:r w:rsidR="001F75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BF43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ШКОЛА»</w:t>
      </w:r>
    </w:p>
    <w:p w14:paraId="7D19DEB2" w14:textId="77777777" w:rsidR="00BF430B" w:rsidRPr="00BF430B" w:rsidRDefault="00BF430B" w:rsidP="00AF1BF6">
      <w:pPr>
        <w:widowControl/>
        <w:ind w:left="-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F43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 образования – Рязанский муниципальный район</w:t>
      </w:r>
    </w:p>
    <w:p w14:paraId="64815AE2" w14:textId="77777777" w:rsidR="00BF430B" w:rsidRDefault="00AF1BF6" w:rsidP="00AF1BF6">
      <w:pPr>
        <w:widowControl/>
        <w:pBdr>
          <w:bottom w:val="single" w:sz="12" w:space="1" w:color="auto"/>
        </w:pBdr>
        <w:ind w:left="-993" w:firstLine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Рязанской области</w:t>
      </w:r>
    </w:p>
    <w:p w14:paraId="518872A2" w14:textId="77777777" w:rsidR="00AF1BF6" w:rsidRPr="00BF430B" w:rsidRDefault="00AF1BF6" w:rsidP="00AF1BF6">
      <w:pPr>
        <w:widowControl/>
        <w:pBdr>
          <w:bottom w:val="single" w:sz="12" w:space="1" w:color="auto"/>
        </w:pBdr>
        <w:ind w:left="-226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7AA28538" w14:textId="77777777" w:rsidR="00BF430B" w:rsidRPr="00BF430B" w:rsidRDefault="00BF430B" w:rsidP="004E7D2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977"/>
        <w:gridCol w:w="2977"/>
        <w:gridCol w:w="3685"/>
      </w:tblGrid>
      <w:tr w:rsidR="00BF430B" w:rsidRPr="00BF430B" w14:paraId="0A13E528" w14:textId="77777777" w:rsidTr="00F968C4">
        <w:trPr>
          <w:trHeight w:val="1423"/>
        </w:trPr>
        <w:tc>
          <w:tcPr>
            <w:tcW w:w="2977" w:type="dxa"/>
          </w:tcPr>
          <w:p w14:paraId="47DDA36A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F430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«Рассмотрено» </w:t>
            </w:r>
          </w:p>
          <w:p w14:paraId="1CD2ECE8" w14:textId="203E519A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4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 </w:t>
            </w:r>
            <w:r w:rsidR="006E36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педагогическом Совете</w:t>
            </w:r>
          </w:p>
          <w:p w14:paraId="62D73A20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4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№ _____</w:t>
            </w:r>
          </w:p>
          <w:p w14:paraId="75DDC027" w14:textId="2917D570" w:rsidR="00BF430B" w:rsidRPr="00BF430B" w:rsidRDefault="006F7D09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«_</w:t>
            </w:r>
            <w:r w:rsidR="006E36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_»  _</w:t>
            </w:r>
            <w:r w:rsidR="006E36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_2023</w:t>
            </w:r>
            <w:r w:rsidR="00BF430B" w:rsidRPr="00BF4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</w:t>
            </w:r>
          </w:p>
          <w:p w14:paraId="572192E6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3E0D6FC6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2485E030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3EF6626F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0D2B23BB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4B066385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4F24D40F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977" w:type="dxa"/>
            <w:hideMark/>
          </w:tcPr>
          <w:p w14:paraId="52E82F1F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430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«Согласовано»</w:t>
            </w:r>
          </w:p>
          <w:p w14:paraId="306492C7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4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Заместитель директора по УВР     </w:t>
            </w:r>
          </w:p>
          <w:p w14:paraId="1D5F9FF5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4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Агафонова О.С.___</w:t>
            </w:r>
          </w:p>
          <w:p w14:paraId="78882E4D" w14:textId="144C0972" w:rsidR="00BF430B" w:rsidRPr="00BF430B" w:rsidRDefault="006F7D09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«_</w:t>
            </w:r>
            <w:r w:rsidR="006E36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_» _</w:t>
            </w:r>
            <w:r w:rsidR="006E36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08.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</w:t>
            </w:r>
            <w:r w:rsidR="00BF430B" w:rsidRPr="00BF4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</w:t>
            </w:r>
          </w:p>
        </w:tc>
        <w:tc>
          <w:tcPr>
            <w:tcW w:w="3685" w:type="dxa"/>
            <w:hideMark/>
          </w:tcPr>
          <w:p w14:paraId="1B6537EF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430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«Утверждаю»</w:t>
            </w:r>
          </w:p>
          <w:p w14:paraId="151F9E53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4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МБОУ «Варсковская СШ»</w:t>
            </w:r>
          </w:p>
          <w:p w14:paraId="7909891A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4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Рожкова.О.Г.______</w:t>
            </w:r>
          </w:p>
          <w:p w14:paraId="7DDD9810" w14:textId="054755C2" w:rsidR="00BF430B" w:rsidRPr="00BF430B" w:rsidRDefault="006F7D09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от«_</w:t>
            </w:r>
            <w:r w:rsidR="006E36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_»_</w:t>
            </w:r>
            <w:r w:rsidR="006E36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_____2023</w:t>
            </w:r>
            <w:r w:rsidR="00BF430B" w:rsidRPr="00BF4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</w:p>
          <w:p w14:paraId="391F9420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B826246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400D852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F7780CE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6952F76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44A866E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</w:tbl>
    <w:p w14:paraId="384AF60A" w14:textId="77777777" w:rsidR="00BF430B" w:rsidRPr="00BF430B" w:rsidRDefault="00BF430B" w:rsidP="004E7D23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2ECDB48D" w14:textId="77777777" w:rsidR="00BF430B" w:rsidRPr="00BF430B" w:rsidRDefault="00BF430B" w:rsidP="004E7D23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249453AD" w14:textId="77777777" w:rsidR="00BF430B" w:rsidRPr="00BF430B" w:rsidRDefault="00BF430B" w:rsidP="004E7D23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695ACE24" w14:textId="77777777" w:rsidR="00BF430B" w:rsidRPr="00BF430B" w:rsidRDefault="00BF430B" w:rsidP="004E7D23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2A357AAD" w14:textId="2E58350F" w:rsidR="00BF430B" w:rsidRPr="00BF430B" w:rsidRDefault="006E3682" w:rsidP="00AF1BF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E3682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Рабочая программа по внеурочной деятельности</w:t>
      </w:r>
    </w:p>
    <w:p w14:paraId="60AFFD09" w14:textId="77777777" w:rsidR="00BF430B" w:rsidRPr="00BF430B" w:rsidRDefault="00BF430B" w:rsidP="00AF1BF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F430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«</w:t>
      </w:r>
      <w:r w:rsidRPr="00BF430B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bidi="ar-SA"/>
        </w:rPr>
        <w:t>ЮНАРМИЯ</w:t>
      </w:r>
      <w:r w:rsidRPr="00BF430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»</w:t>
      </w:r>
    </w:p>
    <w:p w14:paraId="5A8B3954" w14:textId="77777777" w:rsidR="00BF430B" w:rsidRPr="00BF430B" w:rsidRDefault="00BF430B" w:rsidP="00AF1BF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F430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(духовно-нравственное, патриотическое воспитание)</w:t>
      </w:r>
    </w:p>
    <w:p w14:paraId="2A233D69" w14:textId="77777777" w:rsidR="00BF430B" w:rsidRPr="00BF430B" w:rsidRDefault="00BF430B" w:rsidP="00AF1BF6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24F79C38" w14:textId="77777777" w:rsidR="008818D6" w:rsidRDefault="00F22056" w:rsidP="00AF1BF6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bidi="ar-SA"/>
        </w:rPr>
        <w:t>(</w:t>
      </w:r>
      <w:r w:rsidR="00BF430B" w:rsidRPr="00BF430B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bidi="ar-SA"/>
        </w:rPr>
        <w:t xml:space="preserve"> 34 часа</w:t>
      </w:r>
      <w:r w:rsidR="00AF1BF6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bidi="ar-SA"/>
        </w:rPr>
        <w:t>)</w:t>
      </w:r>
    </w:p>
    <w:p w14:paraId="4A30D73A" w14:textId="7789F161" w:rsidR="00BF430B" w:rsidRPr="006E3682" w:rsidRDefault="006E3682" w:rsidP="00AF1BF6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6E36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SA"/>
        </w:rPr>
        <w:t xml:space="preserve">на 2023-2024 учебный год </w:t>
      </w:r>
      <w:r w:rsidR="00F22056" w:rsidRPr="006E368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(</w:t>
      </w:r>
      <w:r w:rsidR="00AA17B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10</w:t>
      </w:r>
      <w:r w:rsidR="00F22056" w:rsidRPr="006E368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класс)</w:t>
      </w:r>
    </w:p>
    <w:p w14:paraId="4EBD9F77" w14:textId="77777777" w:rsidR="00BF430B" w:rsidRPr="00BF430B" w:rsidRDefault="00BF430B" w:rsidP="00AF1BF6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5B9B7870" w14:textId="19207F9C" w:rsidR="008818D6" w:rsidRDefault="008818D6" w:rsidP="004E7D23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ECC3F18" w14:textId="4C9D30C4" w:rsidR="00AA17BC" w:rsidRDefault="00AA17BC" w:rsidP="004E7D23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564C01F" w14:textId="452B34D6" w:rsidR="00AA17BC" w:rsidRDefault="00AA17BC" w:rsidP="004E7D23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596CBD6" w14:textId="25169F45" w:rsidR="00AA17BC" w:rsidRDefault="00AA17BC" w:rsidP="004E7D23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FE8DB54" w14:textId="77777777" w:rsidR="00AA17BC" w:rsidRPr="00BF430B" w:rsidRDefault="00AA17BC" w:rsidP="004E7D23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6684337" w14:textId="77777777" w:rsidR="00BF430B" w:rsidRPr="00BF430B" w:rsidRDefault="00BF430B" w:rsidP="00AF1BF6">
      <w:pPr>
        <w:widowControl/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F430B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Срок реализации программы</w:t>
      </w:r>
      <w:r w:rsidRPr="00BF430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BF43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 год</w:t>
      </w:r>
    </w:p>
    <w:p w14:paraId="18CDE394" w14:textId="77777777" w:rsidR="006E3682" w:rsidRDefault="006E3682" w:rsidP="00AF1BF6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</w:p>
    <w:p w14:paraId="18E78FB7" w14:textId="0C3999CC" w:rsidR="00BF430B" w:rsidRPr="00BF430B" w:rsidRDefault="00BF430B" w:rsidP="00AF1BF6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BF430B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Разработчик программы:</w:t>
      </w:r>
    </w:p>
    <w:p w14:paraId="23CEEF80" w14:textId="64653148" w:rsidR="00F22056" w:rsidRPr="00BF430B" w:rsidRDefault="00BF430B" w:rsidP="00F22056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F43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</w:t>
      </w:r>
      <w:r w:rsidR="00AA17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Пылаев С.Л., учитель истории МБОУ «Варсковская СШ»</w:t>
      </w:r>
      <w:r w:rsidR="00F22056" w:rsidRPr="006E36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</w:t>
      </w:r>
      <w:r w:rsidR="00BD004A" w:rsidRPr="006E36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</w:t>
      </w:r>
      <w:r w:rsidR="00F22056" w:rsidRPr="00BF43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54C6D27F" w14:textId="77777777" w:rsidR="00BF430B" w:rsidRPr="00BF430B" w:rsidRDefault="00BF430B" w:rsidP="00AF1BF6">
      <w:pPr>
        <w:widowControl/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A863989" w14:textId="77777777" w:rsidR="00BF430B" w:rsidRPr="00BF430B" w:rsidRDefault="00BF430B" w:rsidP="004E7D23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A5A3016" w14:textId="77777777" w:rsidR="00BF430B" w:rsidRPr="00BF430B" w:rsidRDefault="00BF430B" w:rsidP="004E7D23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92A1C30" w14:textId="77777777" w:rsidR="00BF430B" w:rsidRPr="00BF430B" w:rsidRDefault="00BF430B" w:rsidP="004E7D2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F881197" w14:textId="77777777" w:rsidR="00BF430B" w:rsidRPr="00BF430B" w:rsidRDefault="00BF430B" w:rsidP="004E7D2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2179185" w14:textId="77777777" w:rsidR="00BF430B" w:rsidRPr="00BF430B" w:rsidRDefault="00BF430B" w:rsidP="004E7D2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D364F9E" w14:textId="77777777" w:rsidR="00BF430B" w:rsidRPr="00BF430B" w:rsidRDefault="00BF430B" w:rsidP="00AF1BF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F43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Варские</w:t>
      </w:r>
    </w:p>
    <w:p w14:paraId="17993200" w14:textId="2DA06EA5" w:rsidR="0007309D" w:rsidRDefault="00BF430B" w:rsidP="00AF1BF6">
      <w:pPr>
        <w:widowControl/>
        <w:autoSpaceDE w:val="0"/>
        <w:autoSpaceDN w:val="0"/>
        <w:adjustRightInd w:val="0"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F43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202</w:t>
      </w:r>
      <w:r w:rsidR="006F7D0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</w:p>
    <w:p w14:paraId="7EC18D86" w14:textId="625F48DC" w:rsidR="006E3682" w:rsidRDefault="006E3682" w:rsidP="00AF1BF6">
      <w:pPr>
        <w:widowControl/>
        <w:autoSpaceDE w:val="0"/>
        <w:autoSpaceDN w:val="0"/>
        <w:adjustRightInd w:val="0"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B1FD60E" w14:textId="77777777" w:rsidR="00A37D4D" w:rsidRDefault="00D00296" w:rsidP="004E7D2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74"/>
        </w:tabs>
      </w:pPr>
      <w:r>
        <w:rPr>
          <w:rStyle w:val="21"/>
          <w:b/>
          <w:bCs/>
        </w:rPr>
        <w:t>Пояснительная записка</w:t>
      </w:r>
      <w:bookmarkEnd w:id="0"/>
    </w:p>
    <w:p w14:paraId="3F63CFCC" w14:textId="32BE3C5E" w:rsidR="00A37D4D" w:rsidRDefault="00D00296" w:rsidP="004E7D23">
      <w:pPr>
        <w:pStyle w:val="23"/>
        <w:shd w:val="clear" w:color="auto" w:fill="auto"/>
        <w:spacing w:line="278" w:lineRule="exact"/>
        <w:ind w:firstLine="0"/>
        <w:jc w:val="both"/>
      </w:pPr>
      <w:r>
        <w:rPr>
          <w:rStyle w:val="24"/>
        </w:rPr>
        <w:t xml:space="preserve">Настоящая </w:t>
      </w:r>
      <w:r w:rsidRPr="006F7D09">
        <w:rPr>
          <w:rStyle w:val="24"/>
        </w:rPr>
        <w:t xml:space="preserve"> программа «Юнармия» предназначена для </w:t>
      </w:r>
      <w:r w:rsidR="006E3682">
        <w:rPr>
          <w:rStyle w:val="24"/>
        </w:rPr>
        <w:t xml:space="preserve">учащихся </w:t>
      </w:r>
      <w:r w:rsidR="00AA17BC">
        <w:rPr>
          <w:rStyle w:val="24"/>
        </w:rPr>
        <w:t>10</w:t>
      </w:r>
      <w:r w:rsidR="006E3682">
        <w:rPr>
          <w:rStyle w:val="24"/>
        </w:rPr>
        <w:t xml:space="preserve"> класса МБОУ «Варсковская СШ» и реализутся в рамках внеурочной деятельности</w:t>
      </w:r>
      <w:r w:rsidRPr="006F7D09">
        <w:rPr>
          <w:rStyle w:val="24"/>
        </w:rPr>
        <w:t>. Она определяет содержание учебно - воспитательной работы детского объединения «Юнармия</w:t>
      </w:r>
      <w:r>
        <w:rPr>
          <w:rStyle w:val="24"/>
        </w:rPr>
        <w:t>». «Юнармия» - это популярное военно - патриотическое направление подростков и молодежи. «Юнармия» - это спорт, хобби, искусство, образ жизни, дружба, братство, выбор профессии.</w:t>
      </w:r>
    </w:p>
    <w:p w14:paraId="7327908F" w14:textId="77777777" w:rsidR="00A37D4D" w:rsidRDefault="00D00296" w:rsidP="004E7D23">
      <w:pPr>
        <w:pStyle w:val="80"/>
        <w:shd w:val="clear" w:color="auto" w:fill="auto"/>
      </w:pPr>
      <w:r>
        <w:t>Отличительные особенности и новизна программы</w:t>
      </w:r>
    </w:p>
    <w:p w14:paraId="4FE1BAC7" w14:textId="731218A2" w:rsidR="00A37D4D" w:rsidRDefault="00D00296" w:rsidP="004E7D23">
      <w:pPr>
        <w:pStyle w:val="23"/>
        <w:shd w:val="clear" w:color="auto" w:fill="auto"/>
        <w:spacing w:line="278" w:lineRule="exact"/>
        <w:ind w:firstLine="0"/>
        <w:jc w:val="both"/>
      </w:pPr>
      <w:r>
        <w:t>Данная  программа способствует отвлечению подростков от вредного влияния улицы, воспитывает у них чувство гражданского долга и патриотизма, изучая российские традиции в военном деле, получая информацию об исторических событиях времён Великой Отечественной войны. Подростки имеют возможность за время посещения занят</w:t>
      </w:r>
      <w:r w:rsidR="00570EFE">
        <w:t>ий улучшить свои знания, умения</w:t>
      </w:r>
      <w:r>
        <w:t>,навыки по данным дисциплинам, определиться в выборе военной профессии, легко справляться с заданиями при их участии в соревнованиях и военно-спортивных играх. Не менее важным является и то, что педагогом создаются условия, способствующие воспитанию таких качеств как: смелость, находчивость, инициативность, честность, принципиальность, взаимовыручка, благородство. Это способствует развитию у обучающихся желания вести здоровый образ жизни, не становится на скользкий путь криминала, пьянства, наркомании.</w:t>
      </w:r>
    </w:p>
    <w:p w14:paraId="21C755D0" w14:textId="77777777" w:rsidR="00A37D4D" w:rsidRDefault="00D00296" w:rsidP="004E7D23">
      <w:pPr>
        <w:pStyle w:val="80"/>
        <w:shd w:val="clear" w:color="auto" w:fill="auto"/>
      </w:pPr>
      <w:r>
        <w:t>Актуальность программы</w:t>
      </w:r>
    </w:p>
    <w:p w14:paraId="22583D15" w14:textId="77777777" w:rsidR="006E3682" w:rsidRDefault="00D00296" w:rsidP="004E7D23">
      <w:pPr>
        <w:pStyle w:val="23"/>
        <w:shd w:val="clear" w:color="auto" w:fill="auto"/>
        <w:spacing w:line="278" w:lineRule="exact"/>
        <w:ind w:firstLine="0"/>
        <w:jc w:val="both"/>
      </w:pPr>
      <w:r>
        <w:t xml:space="preserve">Актуальность данной программы определяется сегодня значением, предающимся патриотическому воспитанию детей и подростков. Каждому ребенку подросткового возраста, свойствен интерес к групповой деятельности (команде), проявлению себя в сфере военно - патриотического направления, чтобы совершенствовать свое физическое начало. Данная образовательная программа направленна на решение таких проблем, как повышение занятости детей в свободное время, физическое развитие и оздоровление детей, воспитание детей и подрастающего поколения в духе гражданственности и патриотизма, любви к Родине, стремление служить интересам Государства. Дополнительная общеразвивающая программа «Юнармия» для </w:t>
      </w:r>
      <w:r w:rsidR="0007309D">
        <w:t>6</w:t>
      </w:r>
      <w:r>
        <w:t xml:space="preserve"> -1</w:t>
      </w:r>
      <w:r w:rsidR="0007309D">
        <w:t>1</w:t>
      </w:r>
      <w:r>
        <w:t xml:space="preserve"> класс составлена в соответствии с Федеральным законом РФ от 29.12.2012г. № 273-ФЗ «Об образовании в Российской Федерации», приказом Министерства образования и науки РФ от 29.08.2013 №1008 «Об утверждении порядка организации и осуществления образовательной деятельности по </w:t>
      </w:r>
      <w:r w:rsidRPr="006E3682">
        <w:t>дополнительным общеобразовательным программам».</w:t>
      </w:r>
    </w:p>
    <w:p w14:paraId="186C2505" w14:textId="66161FDA" w:rsidR="00A37D4D" w:rsidRDefault="006E3682" w:rsidP="004E7D23">
      <w:pPr>
        <w:pStyle w:val="23"/>
        <w:shd w:val="clear" w:color="auto" w:fill="auto"/>
        <w:spacing w:line="278" w:lineRule="exact"/>
        <w:ind w:firstLine="0"/>
        <w:jc w:val="both"/>
      </w:pPr>
      <w:r>
        <w:t xml:space="preserve">Рабочая </w:t>
      </w:r>
      <w:r w:rsidR="00D00296" w:rsidRPr="006E3682">
        <w:t xml:space="preserve"> программа</w:t>
      </w:r>
      <w:r w:rsidR="00D00296">
        <w:t xml:space="preserve"> «Юнармия» - это программа военно - патриотической направленности. Программа направлена на повышение интереса обучающихся к военно - патриотической деятельности и предназначена обеспечить:</w:t>
      </w:r>
    </w:p>
    <w:p w14:paraId="07D5026B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02"/>
        </w:tabs>
        <w:spacing w:line="278" w:lineRule="exact"/>
        <w:ind w:firstLine="0"/>
        <w:jc w:val="both"/>
      </w:pPr>
      <w:r>
        <w:t>участие молодежи в реализации государственной политики в области военно - патриотического и гражданского воспитания;</w:t>
      </w:r>
    </w:p>
    <w:p w14:paraId="11CA6EEF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02"/>
        </w:tabs>
        <w:spacing w:line="278" w:lineRule="exact"/>
        <w:ind w:firstLine="0"/>
        <w:jc w:val="both"/>
      </w:pPr>
      <w:r>
        <w:t>изучение истории и культуры Отечества и родного края;</w:t>
      </w:r>
    </w:p>
    <w:p w14:paraId="1E0E72CF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02"/>
        </w:tabs>
        <w:spacing w:line="278" w:lineRule="exact"/>
        <w:ind w:firstLine="0"/>
        <w:jc w:val="both"/>
      </w:pPr>
      <w:r>
        <w:t>передачу и развитие лучших традиций российского воинства;</w:t>
      </w:r>
    </w:p>
    <w:p w14:paraId="2B573A94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02"/>
        </w:tabs>
        <w:spacing w:line="278" w:lineRule="exact"/>
        <w:ind w:firstLine="0"/>
        <w:jc w:val="both"/>
      </w:pPr>
      <w:r>
        <w:t>приобретение военно - прикладных умений и навыков;</w:t>
      </w:r>
    </w:p>
    <w:p w14:paraId="4C6F0F44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02"/>
        </w:tabs>
        <w:spacing w:line="278" w:lineRule="exact"/>
        <w:ind w:firstLine="0"/>
        <w:jc w:val="both"/>
      </w:pPr>
      <w:r>
        <w:t>воспитание ответственности за порученное дело, дисциплинированности, исполнительности, готовности к действиям в экстремальных ситуациях.</w:t>
      </w:r>
    </w:p>
    <w:p w14:paraId="5BA972D3" w14:textId="77777777" w:rsidR="00A93229" w:rsidRDefault="00A93229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02"/>
        </w:tabs>
        <w:spacing w:line="278" w:lineRule="exact"/>
        <w:ind w:firstLine="0"/>
        <w:jc w:val="both"/>
      </w:pPr>
      <w:r w:rsidRPr="00A93229"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 Сегодня мы понимаем определение патриотического воспитания как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</w:t>
      </w:r>
      <w:r>
        <w:t xml:space="preserve">тей по защите интересов Родины. </w:t>
      </w:r>
    </w:p>
    <w:p w14:paraId="0EA701AA" w14:textId="77777777" w:rsidR="00A37D4D" w:rsidRDefault="00D00296" w:rsidP="004E7D23">
      <w:pPr>
        <w:pStyle w:val="80"/>
        <w:shd w:val="clear" w:color="auto" w:fill="auto"/>
      </w:pPr>
      <w:r>
        <w:t>Цель и задачи программы:</w:t>
      </w:r>
    </w:p>
    <w:p w14:paraId="37F797A6" w14:textId="77777777" w:rsidR="00A37D4D" w:rsidRDefault="00D00296" w:rsidP="004E7D23">
      <w:pPr>
        <w:pStyle w:val="23"/>
        <w:shd w:val="clear" w:color="auto" w:fill="auto"/>
        <w:tabs>
          <w:tab w:val="left" w:pos="850"/>
        </w:tabs>
        <w:spacing w:line="278" w:lineRule="exact"/>
        <w:ind w:firstLine="0"/>
        <w:jc w:val="both"/>
      </w:pPr>
      <w:r>
        <w:t>Цель:</w:t>
      </w:r>
      <w:r>
        <w:tab/>
        <w:t>Создание образцово-показательного юнармейского отряда, способного к</w:t>
      </w:r>
      <w:r w:rsidR="001E501A">
        <w:t xml:space="preserve"> </w:t>
      </w:r>
      <w:r>
        <w:t xml:space="preserve">социализации в условиях гражданского общества, уважающего права и обязанности будущих защитников Отечества, </w:t>
      </w:r>
      <w:r>
        <w:lastRenderedPageBreak/>
        <w:t>умеющего применять знания и умения, полученные в ходе отработки программы «Юнармия», на разно-уровневых мероприятиях военно</w:t>
      </w:r>
      <w:r w:rsidR="001E501A">
        <w:t>-</w:t>
      </w:r>
      <w:r>
        <w:t>патриотической направленности</w:t>
      </w:r>
      <w:r w:rsidR="004E7D23">
        <w:t xml:space="preserve"> -</w:t>
      </w:r>
      <w:r w:rsidR="00A93229" w:rsidRPr="00A93229">
        <w:t xml:space="preserve"> это совершенствование системы патриотического воспитания учеников в школе, что способствует формированию высокого патриотического сознания</w:t>
      </w:r>
      <w:r w:rsidR="004E7D23">
        <w:t xml:space="preserve"> воспитанников.</w:t>
      </w:r>
    </w:p>
    <w:p w14:paraId="30817A52" w14:textId="77777777" w:rsidR="00A37D4D" w:rsidRDefault="00D00296" w:rsidP="004E7D23">
      <w:pPr>
        <w:pStyle w:val="23"/>
        <w:shd w:val="clear" w:color="auto" w:fill="auto"/>
        <w:spacing w:line="293" w:lineRule="exact"/>
        <w:ind w:firstLine="0"/>
        <w:jc w:val="both"/>
      </w:pPr>
      <w:r>
        <w:t>Задачи:</w:t>
      </w:r>
    </w:p>
    <w:p w14:paraId="723E6C69" w14:textId="77777777" w:rsidR="00A37D4D" w:rsidRDefault="00D00296" w:rsidP="004E7D23">
      <w:pPr>
        <w:pStyle w:val="90"/>
        <w:shd w:val="clear" w:color="auto" w:fill="auto"/>
      </w:pPr>
      <w:r>
        <w:t>обучающие:</w:t>
      </w:r>
    </w:p>
    <w:p w14:paraId="5FD1E311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58"/>
        </w:tabs>
        <w:spacing w:line="293" w:lineRule="exact"/>
        <w:ind w:firstLine="0"/>
        <w:jc w:val="both"/>
      </w:pPr>
      <w:r>
        <w:t>знакомство с историей Вооруженных Сил РФ;</w:t>
      </w:r>
    </w:p>
    <w:p w14:paraId="1200E4CF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58"/>
        </w:tabs>
        <w:spacing w:line="293" w:lineRule="exact"/>
        <w:ind w:firstLine="0"/>
        <w:jc w:val="both"/>
      </w:pPr>
      <w:r>
        <w:t>знакомство с символами воинской славы, боевым знаменем;</w:t>
      </w:r>
    </w:p>
    <w:p w14:paraId="4756A6AD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58"/>
        </w:tabs>
        <w:spacing w:line="293" w:lineRule="exact"/>
        <w:ind w:firstLine="0"/>
        <w:jc w:val="both"/>
      </w:pPr>
      <w:r>
        <w:t>знакомство с историей юнармейского движения в России;</w:t>
      </w:r>
    </w:p>
    <w:p w14:paraId="62450DA4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58"/>
        </w:tabs>
        <w:spacing w:line="293" w:lineRule="exact"/>
        <w:ind w:firstLine="0"/>
        <w:jc w:val="both"/>
      </w:pPr>
      <w:r>
        <w:t>овладение приемами первой медицинской помощи и выживания в экстремальной ситуации;</w:t>
      </w:r>
    </w:p>
    <w:p w14:paraId="0E2941C5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58"/>
        </w:tabs>
        <w:spacing w:line="293" w:lineRule="exact"/>
        <w:ind w:firstLine="0"/>
        <w:jc w:val="both"/>
      </w:pPr>
      <w:r>
        <w:t>знакомство со стрелковым оружием;</w:t>
      </w:r>
    </w:p>
    <w:p w14:paraId="5FCCD956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58"/>
        </w:tabs>
        <w:spacing w:line="293" w:lineRule="exact"/>
        <w:ind w:firstLine="0"/>
        <w:jc w:val="both"/>
      </w:pPr>
      <w:r>
        <w:t>формирование навыка использования стрелкового оружия;</w:t>
      </w:r>
    </w:p>
    <w:p w14:paraId="50BAAFFA" w14:textId="77777777" w:rsidR="001E501A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58"/>
        </w:tabs>
        <w:spacing w:line="293" w:lineRule="exact"/>
        <w:ind w:right="2700" w:firstLine="0"/>
        <w:jc w:val="both"/>
      </w:pPr>
      <w:r>
        <w:t>четкое и правильное выполнение строевых приемов и действий.</w:t>
      </w:r>
    </w:p>
    <w:p w14:paraId="24FDEDB4" w14:textId="77777777" w:rsidR="00A37D4D" w:rsidRPr="001E501A" w:rsidRDefault="00D00296" w:rsidP="001E501A">
      <w:pPr>
        <w:pStyle w:val="23"/>
        <w:shd w:val="clear" w:color="auto" w:fill="auto"/>
        <w:tabs>
          <w:tab w:val="left" w:pos="258"/>
        </w:tabs>
        <w:spacing w:line="293" w:lineRule="exact"/>
        <w:ind w:right="2700" w:firstLine="0"/>
        <w:jc w:val="both"/>
        <w:rPr>
          <w:b/>
          <w:i/>
        </w:rPr>
      </w:pPr>
      <w:r w:rsidRPr="001E501A">
        <w:rPr>
          <w:b/>
          <w:i/>
        </w:rPr>
        <w:t>развивающие:</w:t>
      </w:r>
    </w:p>
    <w:p w14:paraId="3C94CABD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58"/>
        </w:tabs>
        <w:spacing w:line="293" w:lineRule="exact"/>
        <w:ind w:right="200" w:firstLine="0"/>
        <w:jc w:val="both"/>
      </w:pPr>
      <w:r>
        <w:t>развитие выносливости, ловкости, физической силы юнармейцев через занятия военно - прикладным многоборьем;</w:t>
      </w:r>
    </w:p>
    <w:p w14:paraId="33327EEA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58"/>
        </w:tabs>
        <w:spacing w:line="293" w:lineRule="exact"/>
        <w:ind w:firstLine="0"/>
        <w:jc w:val="both"/>
      </w:pPr>
      <w:r>
        <w:t>развитие аккуратности, чистоплотности, дисциплинированности, умения четко следовать инструкциям.</w:t>
      </w:r>
    </w:p>
    <w:p w14:paraId="333BB113" w14:textId="77777777" w:rsidR="00A37D4D" w:rsidRPr="001E501A" w:rsidRDefault="00D00296" w:rsidP="004E7D23">
      <w:pPr>
        <w:pStyle w:val="23"/>
        <w:shd w:val="clear" w:color="auto" w:fill="auto"/>
        <w:spacing w:line="293" w:lineRule="exact"/>
        <w:ind w:firstLine="0"/>
        <w:jc w:val="both"/>
        <w:rPr>
          <w:b/>
          <w:i/>
        </w:rPr>
      </w:pPr>
      <w:r w:rsidRPr="001E501A">
        <w:rPr>
          <w:b/>
          <w:i/>
        </w:rPr>
        <w:t>воспитательные:</w:t>
      </w:r>
    </w:p>
    <w:p w14:paraId="1404E61E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58"/>
        </w:tabs>
        <w:spacing w:line="293" w:lineRule="exact"/>
        <w:ind w:firstLine="0"/>
        <w:jc w:val="both"/>
      </w:pPr>
      <w:r>
        <w:t>воспитание патриотизма;</w:t>
      </w:r>
    </w:p>
    <w:p w14:paraId="1AFCD9ED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62"/>
        </w:tabs>
        <w:spacing w:line="293" w:lineRule="exact"/>
        <w:ind w:firstLine="0"/>
        <w:jc w:val="both"/>
      </w:pPr>
      <w:r>
        <w:t>воспитание чувства глубокой ответственности за выполнение требований присяги, верности воинскому долгу, Боевому Знамени части (Флагу корабля) как символу воинской чести, доблести и славы.</w:t>
      </w:r>
    </w:p>
    <w:p w14:paraId="71412872" w14:textId="77777777" w:rsidR="001E501A" w:rsidRDefault="001E501A" w:rsidP="004E7D23">
      <w:pPr>
        <w:pStyle w:val="23"/>
        <w:shd w:val="clear" w:color="auto" w:fill="auto"/>
        <w:spacing w:line="293" w:lineRule="exact"/>
        <w:ind w:firstLine="0"/>
        <w:jc w:val="both"/>
      </w:pPr>
    </w:p>
    <w:p w14:paraId="6BB984F6" w14:textId="77777777" w:rsidR="00A37D4D" w:rsidRDefault="00D00296" w:rsidP="004E7D23">
      <w:pPr>
        <w:pStyle w:val="23"/>
        <w:shd w:val="clear" w:color="auto" w:fill="auto"/>
        <w:spacing w:line="293" w:lineRule="exact"/>
        <w:ind w:firstLine="0"/>
        <w:jc w:val="both"/>
      </w:pPr>
      <w:r>
        <w:t>Формы организации деятельности: групповые, индивидуально-групповые, индивидуальные.</w:t>
      </w:r>
    </w:p>
    <w:p w14:paraId="472ED2C5" w14:textId="77777777" w:rsidR="001E501A" w:rsidRDefault="001E501A" w:rsidP="004E7D23">
      <w:pPr>
        <w:pStyle w:val="23"/>
        <w:shd w:val="clear" w:color="auto" w:fill="auto"/>
        <w:spacing w:line="293" w:lineRule="exact"/>
        <w:ind w:firstLine="0"/>
        <w:jc w:val="both"/>
      </w:pPr>
    </w:p>
    <w:p w14:paraId="6A589DB7" w14:textId="77777777" w:rsidR="00A37D4D" w:rsidRDefault="00D00296" w:rsidP="004E7D23">
      <w:pPr>
        <w:pStyle w:val="23"/>
        <w:shd w:val="clear" w:color="auto" w:fill="auto"/>
        <w:spacing w:line="293" w:lineRule="exact"/>
        <w:ind w:firstLine="0"/>
        <w:jc w:val="both"/>
      </w:pPr>
      <w:r>
        <w:t>Формы проведения занятий:</w:t>
      </w:r>
    </w:p>
    <w:p w14:paraId="64A760A0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62"/>
        </w:tabs>
        <w:spacing w:line="293" w:lineRule="exact"/>
        <w:ind w:firstLine="0"/>
        <w:jc w:val="both"/>
      </w:pPr>
      <w:r>
        <w:t>сочетание обзорных бесед и установочных лекций;</w:t>
      </w:r>
    </w:p>
    <w:p w14:paraId="0432D097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62"/>
        </w:tabs>
        <w:spacing w:line="293" w:lineRule="exact"/>
        <w:ind w:firstLine="0"/>
        <w:jc w:val="both"/>
      </w:pPr>
      <w:r>
        <w:t>занятия-презентации, занятия вопросов и ответов;</w:t>
      </w:r>
    </w:p>
    <w:p w14:paraId="2C78EB00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62"/>
        </w:tabs>
        <w:spacing w:line="293" w:lineRule="exact"/>
        <w:ind w:firstLine="0"/>
        <w:jc w:val="both"/>
      </w:pPr>
      <w:r>
        <w:t>занятия по физической подготовке:</w:t>
      </w:r>
    </w:p>
    <w:p w14:paraId="35DC370B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62"/>
        </w:tabs>
        <w:spacing w:line="293" w:lineRule="exact"/>
        <w:ind w:firstLine="0"/>
        <w:jc w:val="both"/>
      </w:pPr>
      <w:r>
        <w:t>занятия-тренировки: строевая подготовка, огневая подготовка,</w:t>
      </w:r>
    </w:p>
    <w:p w14:paraId="5C3864E1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62"/>
        </w:tabs>
        <w:spacing w:line="293" w:lineRule="exact"/>
        <w:ind w:firstLine="0"/>
        <w:jc w:val="both"/>
      </w:pPr>
      <w:r>
        <w:t>экскурсии</w:t>
      </w:r>
    </w:p>
    <w:p w14:paraId="7A82FB4E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62"/>
        </w:tabs>
        <w:spacing w:line="293" w:lineRule="exact"/>
        <w:ind w:firstLine="0"/>
        <w:jc w:val="both"/>
      </w:pPr>
      <w:r>
        <w:t>медицинская подготовка для оказания первой доврачебной помощи.</w:t>
      </w:r>
    </w:p>
    <w:p w14:paraId="0DEFCAF0" w14:textId="77777777" w:rsidR="0007309D" w:rsidRDefault="0007309D" w:rsidP="004E7D23">
      <w:pPr>
        <w:pStyle w:val="23"/>
        <w:shd w:val="clear" w:color="auto" w:fill="auto"/>
        <w:tabs>
          <w:tab w:val="left" w:pos="267"/>
        </w:tabs>
        <w:spacing w:line="293" w:lineRule="exact"/>
        <w:ind w:right="4680" w:firstLine="0"/>
        <w:jc w:val="both"/>
      </w:pPr>
    </w:p>
    <w:p w14:paraId="4349065F" w14:textId="77777777" w:rsidR="00A37D4D" w:rsidRDefault="00D00296" w:rsidP="004E7D23">
      <w:pPr>
        <w:pStyle w:val="23"/>
        <w:shd w:val="clear" w:color="auto" w:fill="auto"/>
        <w:tabs>
          <w:tab w:val="left" w:pos="267"/>
        </w:tabs>
        <w:spacing w:line="293" w:lineRule="exact"/>
        <w:ind w:right="4680" w:firstLine="0"/>
        <w:jc w:val="both"/>
      </w:pPr>
      <w:r w:rsidRPr="00A93229">
        <w:rPr>
          <w:b/>
        </w:rPr>
        <w:t>Планируемые результаты</w:t>
      </w:r>
      <w:r>
        <w:t>:</w:t>
      </w:r>
    </w:p>
    <w:p w14:paraId="6386324B" w14:textId="77777777" w:rsidR="00A37D4D" w:rsidRDefault="00D00296" w:rsidP="004E7D23">
      <w:pPr>
        <w:pStyle w:val="23"/>
        <w:shd w:val="clear" w:color="auto" w:fill="auto"/>
        <w:ind w:firstLine="0"/>
        <w:jc w:val="both"/>
      </w:pPr>
      <w:r>
        <w:t>В результате реализации программы юнармейцы должны:</w:t>
      </w:r>
    </w:p>
    <w:p w14:paraId="2E444189" w14:textId="77777777" w:rsidR="00A37D4D" w:rsidRDefault="008818D6" w:rsidP="004E7D23">
      <w:pPr>
        <w:pStyle w:val="23"/>
        <w:shd w:val="clear" w:color="auto" w:fill="auto"/>
        <w:ind w:firstLine="0"/>
        <w:jc w:val="both"/>
      </w:pPr>
      <w:r>
        <w:t>з</w:t>
      </w:r>
      <w:r w:rsidR="00D00296">
        <w:t>нать</w:t>
      </w:r>
      <w:r>
        <w:t xml:space="preserve">, </w:t>
      </w:r>
      <w:r w:rsidR="00D00296">
        <w:t>уметь</w:t>
      </w:r>
    </w:p>
    <w:p w14:paraId="0B92F9E4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left="400" w:firstLine="0"/>
        <w:jc w:val="both"/>
      </w:pPr>
      <w:r>
        <w:t xml:space="preserve">- </w:t>
      </w:r>
      <w:r w:rsidR="00D00296">
        <w:t>Историю ВС РФ;</w:t>
      </w:r>
    </w:p>
    <w:p w14:paraId="2089607E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left="400" w:firstLine="0"/>
        <w:jc w:val="both"/>
      </w:pPr>
      <w:r>
        <w:t xml:space="preserve">- </w:t>
      </w:r>
      <w:r w:rsidR="00D00296">
        <w:t>историю военных реформ в России эпохи Петра</w:t>
      </w:r>
      <w:r w:rsidR="00D00296" w:rsidRPr="00C67DE6">
        <w:rPr>
          <w:lang w:eastAsia="en-US" w:bidi="en-US"/>
        </w:rPr>
        <w:t>-</w:t>
      </w:r>
      <w:r w:rsidR="00D00296">
        <w:rPr>
          <w:lang w:val="en-US" w:eastAsia="en-US" w:bidi="en-US"/>
        </w:rPr>
        <w:t>I</w:t>
      </w:r>
      <w:r w:rsidR="00D00296" w:rsidRPr="00C67DE6">
        <w:rPr>
          <w:lang w:eastAsia="en-US" w:bidi="en-US"/>
        </w:rPr>
        <w:t>;</w:t>
      </w:r>
    </w:p>
    <w:p w14:paraId="5147923F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firstLine="0"/>
        <w:jc w:val="both"/>
      </w:pPr>
      <w:r>
        <w:t xml:space="preserve">       - </w:t>
      </w:r>
      <w:r w:rsidR="00D00296">
        <w:t>источники и духовные основы массового героиз</w:t>
      </w:r>
      <w:r w:rsidR="008818D6">
        <w:t xml:space="preserve">ма Российских воинов при защите  </w:t>
      </w:r>
      <w:r w:rsidR="00D00296">
        <w:t>Отечества;</w:t>
      </w:r>
    </w:p>
    <w:p w14:paraId="41C257DF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firstLine="0"/>
        <w:jc w:val="both"/>
      </w:pPr>
      <w:r>
        <w:t xml:space="preserve">       - </w:t>
      </w:r>
      <w:r w:rsidR="00D00296">
        <w:t>выдающихся полководцев России;</w:t>
      </w:r>
    </w:p>
    <w:p w14:paraId="57B1EFCF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firstLine="0"/>
        <w:jc w:val="both"/>
      </w:pPr>
      <w:r>
        <w:t xml:space="preserve">       - </w:t>
      </w:r>
      <w:r w:rsidR="00D00296">
        <w:t>историю создания военной техники и оружия;</w:t>
      </w:r>
    </w:p>
    <w:p w14:paraId="6049C452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left="400" w:right="4860" w:firstLine="0"/>
        <w:jc w:val="both"/>
      </w:pPr>
      <w:r>
        <w:t xml:space="preserve">- </w:t>
      </w:r>
      <w:r w:rsidR="00D00296">
        <w:t xml:space="preserve">военно-политические итоги Великой </w:t>
      </w:r>
      <w:r w:rsidR="001E501A">
        <w:t>От</w:t>
      </w:r>
      <w:r w:rsidR="00D00296">
        <w:t>ечественной войны 1941-1945 гг.;</w:t>
      </w:r>
    </w:p>
    <w:p w14:paraId="08FD5BC1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left="400" w:firstLine="0"/>
        <w:jc w:val="both"/>
      </w:pPr>
      <w:r>
        <w:t xml:space="preserve">- </w:t>
      </w:r>
      <w:r w:rsidR="00D00296">
        <w:t>этапы развития вооруженных сил Российской Федерации.</w:t>
      </w:r>
    </w:p>
    <w:p w14:paraId="7AB5A60B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left="400" w:firstLine="0"/>
        <w:jc w:val="both"/>
      </w:pPr>
      <w:r>
        <w:t xml:space="preserve">- </w:t>
      </w:r>
      <w:r w:rsidR="00D00296">
        <w:t>Применять знания на практике</w:t>
      </w:r>
    </w:p>
    <w:p w14:paraId="25AFF746" w14:textId="77777777" w:rsidR="00A37D4D" w:rsidRDefault="00D00296" w:rsidP="004E7D23">
      <w:pPr>
        <w:pStyle w:val="23"/>
        <w:shd w:val="clear" w:color="auto" w:fill="auto"/>
        <w:ind w:right="1780" w:firstLine="0"/>
        <w:jc w:val="both"/>
      </w:pPr>
      <w:r>
        <w:rPr>
          <w:rStyle w:val="2Candara5pt"/>
        </w:rPr>
        <w:t>-1</w:t>
      </w:r>
      <w:r>
        <w:t xml:space="preserve"> Символы воинской славы, боевые знамя, историю и символику ВВПОД «Юнармия»</w:t>
      </w:r>
    </w:p>
    <w:p w14:paraId="6AADF4E5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left="400" w:firstLine="0"/>
        <w:jc w:val="both"/>
      </w:pPr>
      <w:r>
        <w:t xml:space="preserve">- </w:t>
      </w:r>
      <w:r w:rsidR="00D00296">
        <w:t>Уважительно относиться к символам воинской славы и юнармейского движения.</w:t>
      </w:r>
    </w:p>
    <w:p w14:paraId="2E98E56F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left="400" w:firstLine="0"/>
        <w:jc w:val="both"/>
      </w:pPr>
      <w:r>
        <w:t xml:space="preserve">- </w:t>
      </w:r>
      <w:r w:rsidR="00D00296">
        <w:t>различать звания в юнармейском</w:t>
      </w:r>
    </w:p>
    <w:p w14:paraId="3AA6B0E9" w14:textId="77777777" w:rsidR="00A37D4D" w:rsidRDefault="00D00296" w:rsidP="004E7D23">
      <w:pPr>
        <w:pStyle w:val="23"/>
        <w:shd w:val="clear" w:color="auto" w:fill="auto"/>
        <w:spacing w:line="240" w:lineRule="exact"/>
        <w:ind w:firstLine="0"/>
        <w:jc w:val="both"/>
      </w:pPr>
      <w:r>
        <w:lastRenderedPageBreak/>
        <w:t>подразделении,</w:t>
      </w:r>
    </w:p>
    <w:p w14:paraId="27DDAF77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spacing w:after="191" w:line="240" w:lineRule="exact"/>
        <w:ind w:left="400" w:firstLine="0"/>
        <w:jc w:val="both"/>
      </w:pPr>
      <w:r>
        <w:t xml:space="preserve">- </w:t>
      </w:r>
      <w:r w:rsidR="00D00296">
        <w:t>исполнять гимн Юнармии.</w:t>
      </w:r>
    </w:p>
    <w:p w14:paraId="7EA13361" w14:textId="77777777" w:rsidR="00A37D4D" w:rsidRDefault="00D00296" w:rsidP="004E7D23">
      <w:pPr>
        <w:pStyle w:val="23"/>
        <w:shd w:val="clear" w:color="auto" w:fill="auto"/>
        <w:ind w:firstLine="0"/>
        <w:jc w:val="both"/>
      </w:pPr>
      <w:r>
        <w:rPr>
          <w:rStyle w:val="2Candara5pt"/>
        </w:rPr>
        <w:t>-1</w:t>
      </w:r>
      <w:r>
        <w:t xml:space="preserve"> Уставы Вооруженных сил РФ права, обязанности и ответственность военнослужащих;</w:t>
      </w:r>
    </w:p>
    <w:p w14:paraId="093D1790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left="400" w:firstLine="0"/>
        <w:jc w:val="both"/>
      </w:pPr>
      <w:r>
        <w:t xml:space="preserve">- </w:t>
      </w:r>
      <w:r w:rsidR="00D00296">
        <w:t>что такое воинская дисциплина и требования к ней;</w:t>
      </w:r>
    </w:p>
    <w:p w14:paraId="07BDA497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left="400" w:right="4140" w:firstLine="0"/>
        <w:jc w:val="both"/>
      </w:pPr>
      <w:r>
        <w:t xml:space="preserve">- </w:t>
      </w:r>
      <w:r w:rsidR="00D00296">
        <w:t>правила поведения в воинском коллективе; воинские звания и правила вежливости.</w:t>
      </w:r>
    </w:p>
    <w:p w14:paraId="115FEDF4" w14:textId="77777777" w:rsidR="00A37D4D" w:rsidRDefault="00D00296" w:rsidP="004E7D23">
      <w:pPr>
        <w:pStyle w:val="23"/>
        <w:shd w:val="clear" w:color="auto" w:fill="auto"/>
        <w:ind w:firstLine="0"/>
        <w:jc w:val="both"/>
      </w:pPr>
      <w:r>
        <w:t>Грамотно применять требования общевоинских уста</w:t>
      </w:r>
      <w:r w:rsidR="00AF1BF6">
        <w:t>вов в повседневной деятельности</w:t>
      </w:r>
      <w:r w:rsidR="00715F51">
        <w:t>:</w:t>
      </w:r>
    </w:p>
    <w:p w14:paraId="28386CDA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760" w:hanging="360"/>
        <w:jc w:val="both"/>
      </w:pPr>
      <w:r>
        <w:t>Основные сведения по истории развития туризма в России, виды туризма, правила, нормы поведения туристов;</w:t>
      </w:r>
    </w:p>
    <w:p w14:paraId="17B4BE6A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основные сведения о климате, растительном и животном мире;</w:t>
      </w:r>
    </w:p>
    <w:p w14:paraId="0BF9AC79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760" w:hanging="360"/>
        <w:jc w:val="both"/>
      </w:pPr>
      <w:r>
        <w:t>требования, предъявляемые к туристскому снаряжению, перечень личного и группового туристского снаряжения;</w:t>
      </w:r>
    </w:p>
    <w:p w14:paraId="045A47C5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виды топографических карт;</w:t>
      </w:r>
    </w:p>
    <w:p w14:paraId="168011AF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основные требования движения группы на маршруте;</w:t>
      </w:r>
    </w:p>
    <w:p w14:paraId="4A331421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способы преодоления препятствий;</w:t>
      </w:r>
    </w:p>
    <w:p w14:paraId="2498209D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технику вязки узлов;</w:t>
      </w:r>
    </w:p>
    <w:p w14:paraId="7B27ECB7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основные требования к организации привалов и биваков;</w:t>
      </w:r>
    </w:p>
    <w:p w14:paraId="45B125D6" w14:textId="77777777" w:rsidR="00A37D4D" w:rsidRDefault="00D00296" w:rsidP="00715F51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right="4400" w:firstLine="400"/>
        <w:jc w:val="both"/>
      </w:pPr>
      <w:r>
        <w:t>основные тип</w:t>
      </w:r>
      <w:r w:rsidR="00715F51">
        <w:t xml:space="preserve">ы костров и их назначение; меры      </w:t>
      </w:r>
      <w:r>
        <w:t>безопасности при обращении с огнем</w:t>
      </w:r>
    </w:p>
    <w:p w14:paraId="3805583C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right="5360" w:firstLine="400"/>
        <w:jc w:val="both"/>
      </w:pPr>
      <w:r>
        <w:t>Составлять перечень личного и группового снаряжения;</w:t>
      </w:r>
    </w:p>
    <w:p w14:paraId="4016D94D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заполнять маршрутные документы;</w:t>
      </w:r>
    </w:p>
    <w:p w14:paraId="479B4134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определять масштаб и расстояние по карте;</w:t>
      </w:r>
    </w:p>
    <w:p w14:paraId="2A2146C0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определять и описывать основные географические объекты;</w:t>
      </w:r>
    </w:p>
    <w:p w14:paraId="59A40BF0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измерять и строить азимут;</w:t>
      </w:r>
    </w:p>
    <w:p w14:paraId="056AEE60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двигаться по азимуту при помощи компаса;</w:t>
      </w:r>
    </w:p>
    <w:p w14:paraId="724799D6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соблюдать правила и режим движения.</w:t>
      </w:r>
    </w:p>
    <w:p w14:paraId="3FE59317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760" w:hanging="360"/>
        <w:jc w:val="both"/>
      </w:pPr>
      <w:r>
        <w:t>Порядок неполной разборки и сборки автомата Калашникова и правила поведения во время стрельб</w:t>
      </w:r>
    </w:p>
    <w:p w14:paraId="6548A601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меры безопасности при обращении с оружием;</w:t>
      </w:r>
    </w:p>
    <w:p w14:paraId="2F156D99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инструкцию по мерам безопасности в тире и на стрельбище;</w:t>
      </w:r>
    </w:p>
    <w:p w14:paraId="641A5C60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right="1720" w:firstLine="400"/>
        <w:jc w:val="both"/>
      </w:pPr>
      <w:r>
        <w:t>устройство малокалиберной и пневматической винтовок, автомата Калашникова;</w:t>
      </w:r>
    </w:p>
    <w:p w14:paraId="6256A7E3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firstLine="400"/>
        <w:jc w:val="both"/>
      </w:pPr>
      <w:r>
        <w:t>взаимодействие частей, подготовку к стрельбе, возможные неисправности и способы их устранения;</w:t>
      </w:r>
    </w:p>
    <w:p w14:paraId="3173A793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основы техники стрельбы и методики тренировки;</w:t>
      </w:r>
    </w:p>
    <w:p w14:paraId="3CF092C3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правила соревнований;</w:t>
      </w:r>
    </w:p>
    <w:p w14:paraId="743B0CF1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устройство ручных осколочных гранат.</w:t>
      </w:r>
    </w:p>
    <w:p w14:paraId="186C6C0B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760" w:hanging="360"/>
        <w:jc w:val="both"/>
      </w:pPr>
      <w:r>
        <w:t>Осуществить неполную сборку разборку автомата Калашникова в связи с установленными нормативами и порядками проведения сборки разборки автомата;</w:t>
      </w:r>
    </w:p>
    <w:p w14:paraId="1279AA74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готовить оружие к стрельбе;</w:t>
      </w:r>
    </w:p>
    <w:p w14:paraId="608CF06A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firstLine="400"/>
        <w:jc w:val="both"/>
      </w:pPr>
      <w:r>
        <w:t>вести стрельбу из него по неподвижным и подвижным целям в соответствии с приемами и правилами;</w:t>
      </w:r>
    </w:p>
    <w:p w14:paraId="19F00F44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анализировать результаты стрельбы;</w:t>
      </w:r>
    </w:p>
    <w:p w14:paraId="298667BD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корректировать стрельбу и вносить поправки в установку прицела;</w:t>
      </w:r>
    </w:p>
    <w:p w14:paraId="244694CE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выполнять упражнения по метанию ручных осколочных гранат.</w:t>
      </w:r>
    </w:p>
    <w:p w14:paraId="42C75FD4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Общие положения строевого Устава;</w:t>
      </w:r>
    </w:p>
    <w:p w14:paraId="75B41C4F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свои обязанности перед построением и в строю;</w:t>
      </w:r>
    </w:p>
    <w:p w14:paraId="19AEE9CE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760" w:hanging="360"/>
        <w:jc w:val="both"/>
      </w:pPr>
      <w:r>
        <w:t>команды и приказы военнослужащему, находящемуся в строю, при осуществлении доклада</w:t>
      </w:r>
    </w:p>
    <w:p w14:paraId="664C34E9" w14:textId="77777777" w:rsidR="00A37D4D" w:rsidRDefault="00D00296" w:rsidP="004E7D23">
      <w:pPr>
        <w:pStyle w:val="23"/>
        <w:shd w:val="clear" w:color="auto" w:fill="auto"/>
        <w:ind w:firstLine="0"/>
        <w:jc w:val="both"/>
      </w:pPr>
      <w:r>
        <w:t>командиру, при передвижении в строю.</w:t>
      </w:r>
    </w:p>
    <w:p w14:paraId="1496CDE0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Образцово выполнять одиночные строевые приемы, без оружия и с оружием;</w:t>
      </w:r>
    </w:p>
    <w:p w14:paraId="7864CE2F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умело действовать в составе отделения, взвода.</w:t>
      </w:r>
    </w:p>
    <w:p w14:paraId="4E46C9AC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740" w:hanging="360"/>
        <w:jc w:val="both"/>
      </w:pPr>
      <w:r>
        <w:lastRenderedPageBreak/>
        <w:t>Четко и последовательно осуществлять команды, выполнять приказы командира и осуществлять доклад о</w:t>
      </w:r>
    </w:p>
    <w:p w14:paraId="0CB3BB35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выполнении поставленной задачи.</w:t>
      </w:r>
    </w:p>
    <w:p w14:paraId="66218D0F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Медицинские термины; лекарственные травы, растения и грибы.</w:t>
      </w:r>
    </w:p>
    <w:p w14:paraId="302D6A1E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основные понятия анатомии и физиологии человека;</w:t>
      </w:r>
    </w:p>
    <w:p w14:paraId="594CC96E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понятия об органах и системах органов, организме человека;</w:t>
      </w:r>
    </w:p>
    <w:p w14:paraId="71D85434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основы медицинской помощи при различных повреждениях организма человека;</w:t>
      </w:r>
    </w:p>
    <w:p w14:paraId="13234787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способы переноски и транспортировки пострадавшего.</w:t>
      </w:r>
    </w:p>
    <w:p w14:paraId="4B7BCA9A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740" w:hanging="360"/>
        <w:jc w:val="both"/>
      </w:pPr>
      <w:r>
        <w:t>Применять на практике правильный алгоритм оказания доврачебной помощи и транспортировки пострадавшего.</w:t>
      </w:r>
    </w:p>
    <w:p w14:paraId="67185780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оказывать первую медицинскую помощь при различных повреждениях организма;</w:t>
      </w:r>
    </w:p>
    <w:p w14:paraId="2BE1B65F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накладывать стерильные повязки, при ранениях различной тяжести</w:t>
      </w:r>
    </w:p>
    <w:p w14:paraId="0D1E316F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номенклатуру и условные знаки на топографических картах.</w:t>
      </w:r>
    </w:p>
    <w:p w14:paraId="5A5B1769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Ориентироваться на местности без карты и движение по заданному маршруту;</w:t>
      </w:r>
    </w:p>
    <w:p w14:paraId="739DF7CD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умело преодолевать различные заграждения и зараженные участки местности;</w:t>
      </w:r>
    </w:p>
    <w:p w14:paraId="0E385974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ориентироваться на местности,</w:t>
      </w:r>
    </w:p>
    <w:p w14:paraId="22CC72DC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Роль и место физической культуры в общей системе воспитания;</w:t>
      </w:r>
    </w:p>
    <w:p w14:paraId="185F32D9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влияние физических упражнений на организм человека,</w:t>
      </w:r>
    </w:p>
    <w:p w14:paraId="172E68E7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содержание физических упражнений по программе;</w:t>
      </w:r>
    </w:p>
    <w:p w14:paraId="6A7B36FD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нормативные требования по физической подготовке;</w:t>
      </w:r>
    </w:p>
    <w:p w14:paraId="13F97648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требования личной и общественной гигиены;</w:t>
      </w:r>
    </w:p>
    <w:p w14:paraId="643B70FC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меры предупреждения травматизма.</w:t>
      </w:r>
    </w:p>
    <w:p w14:paraId="576A62AA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преодолевать препятствия единой полосы препятствий;</w:t>
      </w:r>
    </w:p>
    <w:p w14:paraId="2757FBE9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  <w:sectPr w:rsidR="00A37D4D" w:rsidSect="00AF1BF6">
          <w:pgSz w:w="11900" w:h="16840"/>
          <w:pgMar w:top="1165" w:right="560" w:bottom="1235" w:left="993" w:header="0" w:footer="3" w:gutter="0"/>
          <w:cols w:space="720"/>
          <w:noEndnote/>
          <w:docGrid w:linePitch="360"/>
        </w:sectPr>
      </w:pPr>
      <w:r>
        <w:t>выполнять нормативы по физической подготовке;</w:t>
      </w:r>
    </w:p>
    <w:p w14:paraId="7567DF8D" w14:textId="77777777" w:rsidR="00A37D4D" w:rsidRDefault="00D00296" w:rsidP="004E7D23">
      <w:pPr>
        <w:pStyle w:val="a5"/>
        <w:framePr w:w="10070" w:wrap="notBeside" w:vAnchor="text" w:hAnchor="text" w:xAlign="center" w:y="1"/>
        <w:shd w:val="clear" w:color="auto" w:fill="auto"/>
        <w:spacing w:line="240" w:lineRule="exact"/>
        <w:jc w:val="both"/>
      </w:pPr>
      <w:r>
        <w:lastRenderedPageBreak/>
        <w:t>11.Учебно - 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4925"/>
        <w:gridCol w:w="1757"/>
        <w:gridCol w:w="1262"/>
        <w:gridCol w:w="1128"/>
      </w:tblGrid>
      <w:tr w:rsidR="00A37D4D" w14:paraId="04AAE646" w14:textId="77777777">
        <w:trPr>
          <w:trHeight w:hRule="exact" w:val="293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8101F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№п/п</w:t>
            </w:r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F3E51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Тема разделов. Тема уроков.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68715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both"/>
            </w:pPr>
            <w:r>
              <w:rPr>
                <w:rStyle w:val="25"/>
              </w:rPr>
              <w:t>Колличество</w:t>
            </w:r>
          </w:p>
          <w:p w14:paraId="378932C8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both"/>
            </w:pPr>
            <w:r>
              <w:rPr>
                <w:rStyle w:val="25"/>
              </w:rPr>
              <w:t>часов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DE9B1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Дата</w:t>
            </w:r>
          </w:p>
        </w:tc>
      </w:tr>
      <w:tr w:rsidR="00A37D4D" w14:paraId="5B028920" w14:textId="77777777">
        <w:trPr>
          <w:trHeight w:hRule="exact" w:val="283"/>
          <w:jc w:val="center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50BD09" w14:textId="77777777" w:rsidR="00A37D4D" w:rsidRDefault="00A37D4D" w:rsidP="004E7D23">
            <w:pPr>
              <w:framePr w:w="10070" w:wrap="notBeside" w:vAnchor="text" w:hAnchor="text" w:xAlign="center" w:y="1"/>
              <w:jc w:val="both"/>
            </w:pPr>
          </w:p>
        </w:tc>
        <w:tc>
          <w:tcPr>
            <w:tcW w:w="49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70BF2F" w14:textId="77777777" w:rsidR="00A37D4D" w:rsidRDefault="00A37D4D" w:rsidP="004E7D23">
            <w:pPr>
              <w:framePr w:w="10070" w:wrap="notBeside" w:vAnchor="text" w:hAnchor="text" w:xAlign="center" w:y="1"/>
              <w:jc w:val="both"/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6361C4" w14:textId="77777777" w:rsidR="00A37D4D" w:rsidRDefault="00A37D4D" w:rsidP="004E7D23">
            <w:pPr>
              <w:framePr w:w="10070" w:wrap="notBeside" w:vAnchor="text" w:hAnchor="text" w:xAlign="center" w:y="1"/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A6110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План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A79E1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Факт</w:t>
            </w:r>
          </w:p>
        </w:tc>
      </w:tr>
      <w:tr w:rsidR="00A37D4D" w14:paraId="19F18B5D" w14:textId="77777777">
        <w:trPr>
          <w:trHeight w:hRule="exact" w:val="288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3690B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 xml:space="preserve">«Никто не забыт, ничто не забыто» </w:t>
            </w:r>
            <w:r w:rsidR="001E501A">
              <w:rPr>
                <w:rStyle w:val="25"/>
              </w:rPr>
              <w:t xml:space="preserve">- </w:t>
            </w:r>
            <w:r>
              <w:rPr>
                <w:rStyle w:val="25"/>
              </w:rPr>
              <w:t>4 часа</w:t>
            </w:r>
          </w:p>
        </w:tc>
      </w:tr>
      <w:tr w:rsidR="00A37D4D" w14:paraId="3DF8CCA1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C2362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65412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6"/>
              </w:rPr>
              <w:t>История военно- спортивной игры «Зарница» и правила участия в нем.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41ED7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FF1F3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1DAEF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01F0E794" w14:textId="77777777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F131C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CCBBF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Виды вооруженных сил.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14F88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4D2AC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2E827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511A9AB1" w14:textId="77777777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0D037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09158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Символы воинской чести.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4B2C4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ABBDB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5924E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5B3E5E14" w14:textId="77777777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D68C6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919B2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Полководцы и герои России.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B8A20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E938B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EEB87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1AFF0524" w14:textId="77777777">
        <w:trPr>
          <w:trHeight w:hRule="exact" w:val="283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BFC69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 xml:space="preserve">Строевая подготовка </w:t>
            </w:r>
            <w:r w:rsidR="001E501A">
              <w:rPr>
                <w:rStyle w:val="25"/>
              </w:rPr>
              <w:t xml:space="preserve">- </w:t>
            </w:r>
            <w:r>
              <w:rPr>
                <w:rStyle w:val="25"/>
              </w:rPr>
              <w:t>10 часов</w:t>
            </w:r>
          </w:p>
        </w:tc>
      </w:tr>
      <w:tr w:rsidR="00A37D4D" w14:paraId="6AF364AB" w14:textId="77777777">
        <w:trPr>
          <w:trHeight w:hRule="exact" w:val="8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4E403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5-6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C1ED4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6"/>
              </w:rPr>
              <w:t>Основные команды командира отделения при его построении и техника их выполнения.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79FC2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888CD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50A92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50325CAC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9E7F7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7-8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49B4F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6"/>
              </w:rPr>
              <w:t>Выполнение воинского приветствия и песни в строю, в движении.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728D2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5FBB3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5BBCC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4C06076B" w14:textId="77777777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A0AFA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9-11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3E026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Воинская честь. Строевые приемы.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B0F02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BADA6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17EB1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78E5224D" w14:textId="77777777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779C7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12-14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77BF8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Строевой строй.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BA72A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900CD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08CC4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0B1F683D" w14:textId="77777777">
        <w:trPr>
          <w:trHeight w:hRule="exact" w:val="288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61E1C8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 xml:space="preserve">Юный спасатель </w:t>
            </w:r>
            <w:r w:rsidR="001E501A">
              <w:rPr>
                <w:rStyle w:val="25"/>
              </w:rPr>
              <w:t xml:space="preserve">- </w:t>
            </w:r>
            <w:r>
              <w:rPr>
                <w:rStyle w:val="25"/>
              </w:rPr>
              <w:t>3 часа</w:t>
            </w:r>
          </w:p>
        </w:tc>
      </w:tr>
      <w:tr w:rsidR="00A37D4D" w14:paraId="3900EADD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E9093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both"/>
            </w:pPr>
            <w:r>
              <w:rPr>
                <w:rStyle w:val="25"/>
              </w:rPr>
              <w:t>15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D3BE2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6"/>
              </w:rPr>
              <w:t>Оказание первой помощи пострадавшим. Ранение и кровотечение.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F16D5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BB906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61E9A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0063D981" w14:textId="77777777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EEFEE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both"/>
            </w:pPr>
            <w:r>
              <w:rPr>
                <w:rStyle w:val="25"/>
              </w:rPr>
              <w:t>16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780E2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Травмы опорно-двигательного аппарата.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84F04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C4264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BCC92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0AE2A6ED" w14:textId="77777777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BE2E3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both"/>
            </w:pPr>
            <w:r>
              <w:rPr>
                <w:rStyle w:val="25"/>
              </w:rPr>
              <w:t>17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BDAB6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Способы транспортировки пострадавшим.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23B75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FE486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ECD9C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5FE2B819" w14:textId="77777777">
        <w:trPr>
          <w:trHeight w:hRule="exact" w:val="288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A8FFD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 xml:space="preserve">Дорожная грамота </w:t>
            </w:r>
            <w:r w:rsidR="00BF430B">
              <w:rPr>
                <w:rStyle w:val="25"/>
              </w:rPr>
              <w:t>5</w:t>
            </w:r>
            <w:r>
              <w:rPr>
                <w:rStyle w:val="25"/>
              </w:rPr>
              <w:t xml:space="preserve"> часов</w:t>
            </w:r>
          </w:p>
        </w:tc>
      </w:tr>
      <w:tr w:rsidR="00A37D4D" w14:paraId="56A863C6" w14:textId="77777777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D7319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53BA8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Правила ДД для основных участников ДД.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E7100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1E617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4D912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37605FA9" w14:textId="77777777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893C6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19-20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9DB8A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Знаки ДД.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7F0FC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4C1B2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7B4D0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3FDA6F3A" w14:textId="77777777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2B6E8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21-22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F93F6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Велосипедист на дороге.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C0841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56ED1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93385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5941245A" w14:textId="77777777">
        <w:trPr>
          <w:trHeight w:hRule="exact" w:val="288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E9CBED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left="180" w:firstLine="0"/>
              <w:jc w:val="both"/>
            </w:pPr>
            <w:r>
              <w:rPr>
                <w:rStyle w:val="25"/>
              </w:rPr>
              <w:t xml:space="preserve">Виды вооружений </w:t>
            </w:r>
            <w:r w:rsidR="001E501A">
              <w:rPr>
                <w:rStyle w:val="25"/>
              </w:rPr>
              <w:t xml:space="preserve">- </w:t>
            </w:r>
            <w:r>
              <w:rPr>
                <w:rStyle w:val="25"/>
              </w:rPr>
              <w:t>5 часов</w:t>
            </w:r>
          </w:p>
        </w:tc>
      </w:tr>
      <w:tr w:rsidR="00A37D4D" w14:paraId="2C682AFA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C880F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C687C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6"/>
              </w:rPr>
              <w:t>История оружия от древних времен до современности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1505C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4C82A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FDEED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4E197B28" w14:textId="77777777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57C7B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5555A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Виды вооруженных сил Российской Армии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808EE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B64E2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A0472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2892FAF1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67D08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76B08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6"/>
              </w:rPr>
              <w:t>Пневматическая винтовка. Стрельба из положении стоя, лежа с упором.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1E48E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9DC78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BF355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10EB2E5D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1BB28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5AB93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6"/>
              </w:rPr>
              <w:t>Автомат Калашникова. Сборка - разборка автомата.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3E92A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4C407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11D3C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0E9F409A" w14:textId="77777777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E55AB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93739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Поражение цели учебной гранатой.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83EBB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B482C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CC1B0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140F2A7D" w14:textId="77777777">
        <w:trPr>
          <w:trHeight w:hRule="exact" w:val="288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7E0840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 xml:space="preserve">Основы выживания в сложных условиях </w:t>
            </w:r>
            <w:r w:rsidR="001E501A">
              <w:rPr>
                <w:rStyle w:val="25"/>
              </w:rPr>
              <w:t xml:space="preserve">- </w:t>
            </w:r>
            <w:r>
              <w:rPr>
                <w:rStyle w:val="25"/>
              </w:rPr>
              <w:t>4 часа</w:t>
            </w:r>
          </w:p>
        </w:tc>
      </w:tr>
      <w:tr w:rsidR="00A37D4D" w14:paraId="2A3D8B6C" w14:textId="77777777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DA978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B32F0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Основы ориентирования на местности.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E12EE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903F5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9C37E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72BEDABF" w14:textId="77777777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A6F20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5DDA5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Привалы и ночлеги.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4AD34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56873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4E556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63E8B072" w14:textId="77777777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ACEAB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30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74492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Виды узлов. Способы переправы.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E75B3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613A4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C5C95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02120D02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5EA0A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31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07FA9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6"/>
              </w:rPr>
              <w:t>Техника преодоления различных элементов личной и командной полосы.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E6450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B3CE3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B928E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03CF2EDA" w14:textId="77777777">
        <w:trPr>
          <w:trHeight w:hRule="exact" w:val="283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89BAC8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Опасная зона 2 часа</w:t>
            </w:r>
          </w:p>
        </w:tc>
      </w:tr>
      <w:tr w:rsidR="00A37D4D" w14:paraId="0F386BEE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52166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32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F2A2F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26"/>
              </w:rPr>
              <w:t>Правила надевания противогазов ГП-5, ГП-7. Преодоление зоны заражения.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2481C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51789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4D9E7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1FA363E2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14A5A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33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E1DB6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6"/>
              </w:rPr>
              <w:t>Правила надевания ОЗК. Преодоление в нем зоны заражения.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69FBE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B1797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4ADFB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38806C9C" w14:textId="77777777">
        <w:trPr>
          <w:trHeight w:hRule="exact" w:val="562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B8594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Зачет личной и командный по курсу «Юнармия»</w:t>
            </w:r>
            <w:r w:rsidR="001E501A">
              <w:rPr>
                <w:rStyle w:val="26"/>
              </w:rPr>
              <w:t>-1 час</w:t>
            </w:r>
          </w:p>
        </w:tc>
      </w:tr>
      <w:tr w:rsidR="00A37D4D" w14:paraId="638AC85D" w14:textId="77777777">
        <w:trPr>
          <w:trHeight w:hRule="exact" w:val="29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D38174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34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19FE62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Зачет личный и командный зачет по курсу.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40B4C3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3A1C3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198AD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</w:tbl>
    <w:p w14:paraId="5E35755E" w14:textId="77777777" w:rsidR="00A37D4D" w:rsidRDefault="00A37D4D" w:rsidP="004E7D23">
      <w:pPr>
        <w:framePr w:w="10070" w:wrap="notBeside" w:vAnchor="text" w:hAnchor="text" w:xAlign="center" w:y="1"/>
        <w:jc w:val="both"/>
        <w:rPr>
          <w:sz w:val="2"/>
          <w:szCs w:val="2"/>
        </w:rPr>
      </w:pPr>
    </w:p>
    <w:p w14:paraId="43E49255" w14:textId="77777777" w:rsidR="00A37D4D" w:rsidRDefault="00A37D4D" w:rsidP="004E7D23">
      <w:pPr>
        <w:jc w:val="both"/>
        <w:rPr>
          <w:sz w:val="2"/>
          <w:szCs w:val="2"/>
        </w:rPr>
      </w:pPr>
    </w:p>
    <w:p w14:paraId="32CE9208" w14:textId="77777777" w:rsidR="00A37D4D" w:rsidRDefault="00D00296" w:rsidP="004E7D23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237"/>
        </w:tabs>
        <w:spacing w:after="261" w:line="240" w:lineRule="exact"/>
        <w:ind w:left="720"/>
      </w:pPr>
      <w:bookmarkStart w:id="1" w:name="bookmark2"/>
      <w:r>
        <w:lastRenderedPageBreak/>
        <w:t>Содержание программы</w:t>
      </w:r>
      <w:bookmarkEnd w:id="1"/>
    </w:p>
    <w:p w14:paraId="39C51DDD" w14:textId="77777777" w:rsidR="00A37D4D" w:rsidRDefault="00D00296" w:rsidP="004E7D23">
      <w:pPr>
        <w:pStyle w:val="20"/>
        <w:keepNext/>
        <w:keepLines/>
        <w:shd w:val="clear" w:color="auto" w:fill="auto"/>
        <w:spacing w:line="274" w:lineRule="exact"/>
        <w:ind w:left="720"/>
      </w:pPr>
      <w:bookmarkStart w:id="2" w:name="bookmark3"/>
      <w:r>
        <w:rPr>
          <w:rStyle w:val="21"/>
          <w:b/>
          <w:bCs/>
        </w:rPr>
        <w:t>Раздел 1. "Никто не забыт, ничто не забыто" (4 часа)</w:t>
      </w:r>
      <w:bookmarkEnd w:id="2"/>
    </w:p>
    <w:p w14:paraId="5A1782C5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7"/>
        </w:tabs>
        <w:ind w:left="720" w:firstLine="0"/>
        <w:jc w:val="both"/>
      </w:pPr>
      <w:r>
        <w:rPr>
          <w:rStyle w:val="24"/>
        </w:rPr>
        <w:t>История военно-спортивной игры «Зарница» и правила участия в ней. Входная диагностика.</w:t>
      </w:r>
    </w:p>
    <w:p w14:paraId="5300B773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Виды вооруженных сил.</w:t>
      </w:r>
    </w:p>
    <w:p w14:paraId="5D8AA898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Воинская слава России. Армия и флот России XX века.</w:t>
      </w:r>
    </w:p>
    <w:p w14:paraId="2B72A5B0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1054"/>
        </w:tabs>
        <w:ind w:left="720" w:firstLine="0"/>
        <w:jc w:val="both"/>
      </w:pPr>
      <w:r>
        <w:rPr>
          <w:rStyle w:val="24"/>
        </w:rPr>
        <w:t>Армия России на современном этапе. Виды и рода войск ВС РФ. Вооружение Российской армии на современном этапе. Ракетные войска. Сухопутные войска. Военно</w:t>
      </w:r>
      <w:r>
        <w:rPr>
          <w:rStyle w:val="24"/>
        </w:rPr>
        <w:softHyphen/>
        <w:t>воздушные силы. Военно-морской флот. Пограничные войска. Внутренние войска.</w:t>
      </w:r>
    </w:p>
    <w:p w14:paraId="684B1BF0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Символы воинской чести.</w:t>
      </w:r>
    </w:p>
    <w:p w14:paraId="247BBF93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1045"/>
        </w:tabs>
        <w:spacing w:after="240" w:line="278" w:lineRule="exact"/>
        <w:ind w:left="720" w:firstLine="0"/>
        <w:jc w:val="both"/>
      </w:pPr>
      <w:r>
        <w:rPr>
          <w:rStyle w:val="24"/>
        </w:rPr>
        <w:t>Сила воинских традиций. Роль и место традиций и ритуалов в жизнедеятельности воинских коллективов. Система воинских традиций и ритуалов.</w:t>
      </w:r>
    </w:p>
    <w:p w14:paraId="3A7127C5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92"/>
        </w:tabs>
        <w:spacing w:line="278" w:lineRule="exact"/>
        <w:ind w:left="720" w:firstLine="0"/>
        <w:jc w:val="both"/>
      </w:pPr>
      <w:r>
        <w:rPr>
          <w:rStyle w:val="24"/>
        </w:rPr>
        <w:t>Боевое знамя воинской части. История военной присяги и порядок ее принятия. Флаг. Герб.</w:t>
      </w:r>
    </w:p>
    <w:p w14:paraId="220F8157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Гимн. Геральдика. Знаки отличия.</w:t>
      </w:r>
    </w:p>
    <w:p w14:paraId="47E1B91A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7"/>
        </w:rPr>
        <w:t>Практическое занятие:</w:t>
      </w:r>
      <w:r>
        <w:rPr>
          <w:rStyle w:val="24"/>
        </w:rPr>
        <w:t xml:space="preserve"> викторина «Государственная символика».</w:t>
      </w:r>
    </w:p>
    <w:p w14:paraId="3986F3C3" w14:textId="77777777" w:rsidR="00A37D4D" w:rsidRDefault="00D00296" w:rsidP="004E7D23">
      <w:pPr>
        <w:pStyle w:val="80"/>
        <w:shd w:val="clear" w:color="auto" w:fill="auto"/>
        <w:spacing w:line="274" w:lineRule="exact"/>
        <w:ind w:left="820"/>
      </w:pPr>
      <w:r>
        <w:rPr>
          <w:rStyle w:val="81"/>
          <w:b/>
          <w:bCs/>
        </w:rPr>
        <w:t>Полководцы и герои.</w:t>
      </w:r>
    </w:p>
    <w:p w14:paraId="0942471A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92"/>
        </w:tabs>
        <w:ind w:left="720" w:firstLine="0"/>
        <w:jc w:val="both"/>
      </w:pPr>
      <w:r>
        <w:rPr>
          <w:rStyle w:val="24"/>
        </w:rPr>
        <w:t>Полководцы XX века: Брусилов, Жуков, Рокоссовский, Антонов, Конев. Создание новых видов и родов вооруженных сил. Герои Советского Союза. Военачальники. Героизм женщин.</w:t>
      </w:r>
    </w:p>
    <w:p w14:paraId="4EAE59F4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7"/>
        </w:rPr>
        <w:t>Практическое занятие:</w:t>
      </w:r>
      <w:r>
        <w:rPr>
          <w:rStyle w:val="24"/>
        </w:rPr>
        <w:t xml:space="preserve"> викторина «Защитники отечества».</w:t>
      </w:r>
    </w:p>
    <w:p w14:paraId="11BDD79C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Викторина по истории Отечества. Знакомство с перечнем вопросов</w:t>
      </w:r>
    </w:p>
    <w:p w14:paraId="3B0539B7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викторины. Выявление вопросов, требующих дополнительного поиска информации и проработки.</w:t>
      </w:r>
    </w:p>
    <w:p w14:paraId="5283E43E" w14:textId="77777777" w:rsidR="00A37D4D" w:rsidRDefault="00D00296" w:rsidP="004E7D23">
      <w:pPr>
        <w:pStyle w:val="23"/>
        <w:shd w:val="clear" w:color="auto" w:fill="auto"/>
        <w:spacing w:after="240"/>
        <w:ind w:left="720" w:firstLine="0"/>
        <w:jc w:val="both"/>
      </w:pPr>
      <w:r>
        <w:rPr>
          <w:rStyle w:val="24"/>
        </w:rPr>
        <w:t>Поиск и изучение информации по данным вопросам. Воинские подвиги земляков.</w:t>
      </w:r>
    </w:p>
    <w:p w14:paraId="28D7F24C" w14:textId="77777777" w:rsidR="00A37D4D" w:rsidRDefault="00D00296" w:rsidP="004E7D23">
      <w:pPr>
        <w:pStyle w:val="20"/>
        <w:keepNext/>
        <w:keepLines/>
        <w:shd w:val="clear" w:color="auto" w:fill="auto"/>
        <w:spacing w:line="274" w:lineRule="exact"/>
        <w:ind w:left="720"/>
      </w:pPr>
      <w:bookmarkStart w:id="3" w:name="bookmark4"/>
      <w:r>
        <w:rPr>
          <w:rStyle w:val="21"/>
          <w:b/>
          <w:bCs/>
        </w:rPr>
        <w:t>Раздел 2. Строевая подготовка (10 часов)</w:t>
      </w:r>
      <w:bookmarkEnd w:id="3"/>
    </w:p>
    <w:p w14:paraId="7F7703EE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1054"/>
        </w:tabs>
        <w:ind w:left="720" w:firstLine="0"/>
        <w:jc w:val="both"/>
      </w:pPr>
      <w:r>
        <w:rPr>
          <w:rStyle w:val="24"/>
        </w:rPr>
        <w:t>Строй и его элементы. Основные команды командира отделения при его построении и техника их выполнения.</w:t>
      </w:r>
    </w:p>
    <w:p w14:paraId="13DEB5C1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Элементы. Виды. Управление строем. Обязанности перед построением и в строю.</w:t>
      </w:r>
    </w:p>
    <w:p w14:paraId="61EF5CFE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Движение походным и строевым шагом.</w:t>
      </w:r>
    </w:p>
    <w:p w14:paraId="36CF58BC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Команды: «Становись!», «Равняйсь!», «Смирно!», «Вольно!», «Заправиться!»</w:t>
      </w:r>
    </w:p>
    <w:p w14:paraId="4B8C03AE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Повороты на месте и в движении.</w:t>
      </w:r>
    </w:p>
    <w:p w14:paraId="55760CD1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</w:r>
    </w:p>
    <w:p w14:paraId="2CD68944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Воинская честь. Строевые приемы.</w:t>
      </w:r>
    </w:p>
    <w:p w14:paraId="3D5CB94A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Строевая стойка. Выход из строя и возвращение в строй, ответ на приветствие. Отдание воинской чести в движении.</w:t>
      </w:r>
    </w:p>
    <w:p w14:paraId="293D1F94" w14:textId="77777777" w:rsidR="00A37D4D" w:rsidRDefault="00D00296" w:rsidP="004E7D23">
      <w:pPr>
        <w:pStyle w:val="23"/>
        <w:shd w:val="clear" w:color="auto" w:fill="auto"/>
        <w:tabs>
          <w:tab w:val="left" w:pos="3864"/>
          <w:tab w:val="left" w:pos="6869"/>
          <w:tab w:val="left" w:pos="9778"/>
        </w:tabs>
        <w:ind w:left="720" w:firstLine="0"/>
        <w:jc w:val="both"/>
      </w:pPr>
      <w:r>
        <w:rPr>
          <w:rStyle w:val="24"/>
        </w:rPr>
        <w:t>Порядок выполнения</w:t>
      </w:r>
      <w:r>
        <w:rPr>
          <w:rStyle w:val="24"/>
        </w:rPr>
        <w:tab/>
        <w:t>строевых приемов в</w:t>
      </w:r>
      <w:r>
        <w:rPr>
          <w:rStyle w:val="24"/>
        </w:rPr>
        <w:tab/>
        <w:t>ходе соревнований</w:t>
      </w:r>
      <w:r>
        <w:rPr>
          <w:rStyle w:val="24"/>
        </w:rPr>
        <w:tab/>
        <w:t>по</w:t>
      </w:r>
    </w:p>
    <w:p w14:paraId="28F1467C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строевой подготовке. Отработка последовательности подаваемых команд при проведениистроевого смотра на соревнованиях «Зарница»</w:t>
      </w:r>
    </w:p>
    <w:p w14:paraId="4B29D518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Строевой смотр. Подготовка к зачету по строевой подготовке.</w:t>
      </w:r>
    </w:p>
    <w:p w14:paraId="1EE0CF97" w14:textId="77777777" w:rsidR="00A37D4D" w:rsidRDefault="00D00296" w:rsidP="004E7D23">
      <w:pPr>
        <w:pStyle w:val="20"/>
        <w:keepNext/>
        <w:keepLines/>
        <w:shd w:val="clear" w:color="auto" w:fill="auto"/>
        <w:spacing w:line="274" w:lineRule="exact"/>
        <w:ind w:left="720"/>
      </w:pPr>
      <w:bookmarkStart w:id="4" w:name="bookmark5"/>
      <w:r>
        <w:rPr>
          <w:rStyle w:val="21"/>
          <w:b/>
          <w:bCs/>
        </w:rPr>
        <w:t>Раздел 3. Юный спасатель (3 часа)</w:t>
      </w:r>
      <w:bookmarkEnd w:id="4"/>
    </w:p>
    <w:p w14:paraId="31888D7A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Принципы оказания первой медицинской помощи в неотложных ситуациях.</w:t>
      </w:r>
    </w:p>
    <w:p w14:paraId="5EA84EF2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Алгоритм оказания первой помощи при травмах верхних и нижних конечностей (ссадина, ушиб, ожог). Обработка ран, наложение повязок.</w:t>
      </w:r>
    </w:p>
    <w:p w14:paraId="79E97AA5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Ранения и кровотечения</w:t>
      </w:r>
    </w:p>
    <w:p w14:paraId="0D12F8E4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 xml:space="preserve">Виды ранений. Обработка ран. Виды и правила наложения повязок на раны. Виды </w:t>
      </w:r>
      <w:r>
        <w:rPr>
          <w:rStyle w:val="24"/>
        </w:rPr>
        <w:lastRenderedPageBreak/>
        <w:t>кровотечений.</w:t>
      </w:r>
    </w:p>
    <w:p w14:paraId="2BE2FA80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Способы остановки кровотечений. Правила наложения жгута.</w:t>
      </w:r>
    </w:p>
    <w:p w14:paraId="3DB0D8C4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7"/>
        </w:rPr>
        <w:t>Практические занятия:</w:t>
      </w:r>
      <w:r>
        <w:rPr>
          <w:rStyle w:val="24"/>
        </w:rPr>
        <w:t xml:space="preserve"> наложение повязок на различные части тела, наложение жгута.</w:t>
      </w:r>
    </w:p>
    <w:p w14:paraId="4478AFFE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Травмы опорно-двигательного аппарата</w:t>
      </w:r>
    </w:p>
    <w:p w14:paraId="6504867A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Вывихи, растяжения, разрывы связок. Переломы конечностей. Оказание первой помощи. Правила наложения шин.</w:t>
      </w:r>
    </w:p>
    <w:p w14:paraId="79A7E30A" w14:textId="77777777" w:rsidR="00A37D4D" w:rsidRDefault="00D00296" w:rsidP="004E7D23">
      <w:pPr>
        <w:pStyle w:val="101"/>
        <w:shd w:val="clear" w:color="auto" w:fill="auto"/>
        <w:ind w:left="720"/>
      </w:pPr>
      <w:r>
        <w:rPr>
          <w:rStyle w:val="102"/>
          <w:i/>
          <w:iCs/>
        </w:rPr>
        <w:t>Практические занятия:</w:t>
      </w:r>
      <w:r>
        <w:rPr>
          <w:rStyle w:val="103"/>
          <w:i/>
          <w:iCs/>
        </w:rPr>
        <w:t xml:space="preserve"> наложение шин при различных переломах.</w:t>
      </w:r>
    </w:p>
    <w:p w14:paraId="38BDE5FA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7"/>
        </w:tabs>
        <w:ind w:left="720" w:firstLine="0"/>
        <w:jc w:val="both"/>
      </w:pPr>
      <w:r>
        <w:rPr>
          <w:rStyle w:val="24"/>
        </w:rPr>
        <w:t>Способы транспортировки пострадавших.</w:t>
      </w:r>
    </w:p>
    <w:p w14:paraId="682C7EA9" w14:textId="77777777" w:rsidR="00A37D4D" w:rsidRDefault="00D00296" w:rsidP="004E7D23">
      <w:pPr>
        <w:pStyle w:val="23"/>
        <w:shd w:val="clear" w:color="auto" w:fill="auto"/>
        <w:spacing w:after="240"/>
        <w:ind w:left="720" w:firstLine="0"/>
        <w:jc w:val="both"/>
      </w:pPr>
      <w:r>
        <w:rPr>
          <w:rStyle w:val="27"/>
        </w:rPr>
        <w:t>Практические занятия:</w:t>
      </w:r>
      <w:r>
        <w:rPr>
          <w:rStyle w:val="24"/>
        </w:rPr>
        <w:t xml:space="preserve"> простейшие способы транспортировки пострадавших с различными травмами.</w:t>
      </w:r>
    </w:p>
    <w:p w14:paraId="0E04073E" w14:textId="77777777" w:rsidR="00A37D4D" w:rsidRDefault="001E501A" w:rsidP="004E7D23">
      <w:pPr>
        <w:pStyle w:val="20"/>
        <w:keepNext/>
        <w:keepLines/>
        <w:shd w:val="clear" w:color="auto" w:fill="auto"/>
        <w:spacing w:line="274" w:lineRule="exact"/>
        <w:ind w:left="720"/>
      </w:pPr>
      <w:bookmarkStart w:id="5" w:name="bookmark6"/>
      <w:r>
        <w:rPr>
          <w:rStyle w:val="21"/>
          <w:b/>
          <w:bCs/>
        </w:rPr>
        <w:t xml:space="preserve">Раздел 4. Дорожная грамота (5 </w:t>
      </w:r>
      <w:r w:rsidR="00D00296">
        <w:rPr>
          <w:rStyle w:val="21"/>
          <w:b/>
          <w:bCs/>
        </w:rPr>
        <w:t>часов)</w:t>
      </w:r>
      <w:bookmarkEnd w:id="5"/>
    </w:p>
    <w:p w14:paraId="4B9693F0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1050"/>
        </w:tabs>
        <w:ind w:left="720" w:firstLine="0"/>
        <w:jc w:val="both"/>
      </w:pPr>
      <w:r>
        <w:rPr>
          <w:rStyle w:val="24"/>
        </w:rPr>
        <w:t>Правила дорожного движения для основных участников дорожного движения .Изучение правил дорожного движения, работа с тестами, разбор ситуаций на дороге</w:t>
      </w:r>
    </w:p>
    <w:p w14:paraId="6AB643CA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Знаки дорожного движения. Изучение знаков дорожного движения, работа с тестами, разбор ситуаций на дороге</w:t>
      </w:r>
    </w:p>
    <w:p w14:paraId="6D5381E9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1059"/>
        </w:tabs>
        <w:spacing w:after="240"/>
        <w:ind w:left="720" w:firstLine="0"/>
        <w:jc w:val="both"/>
      </w:pPr>
      <w:r>
        <w:rPr>
          <w:rStyle w:val="24"/>
        </w:rPr>
        <w:t xml:space="preserve">Велосипедист на дороге. Изучение правил дорожного движения для велосипедистов, тренировка навыков безопасного поведения на дороге, фигурное вождение велосипеда. </w:t>
      </w:r>
      <w:r>
        <w:rPr>
          <w:rStyle w:val="27"/>
        </w:rPr>
        <w:t>Практическое занятие :</w:t>
      </w:r>
      <w:r>
        <w:rPr>
          <w:rStyle w:val="24"/>
        </w:rPr>
        <w:t>отработка фигурного вождения на велосипеде.</w:t>
      </w:r>
    </w:p>
    <w:p w14:paraId="37ABA634" w14:textId="77777777" w:rsidR="00A37D4D" w:rsidRDefault="00D00296" w:rsidP="004E7D23">
      <w:pPr>
        <w:pStyle w:val="20"/>
        <w:keepNext/>
        <w:keepLines/>
        <w:shd w:val="clear" w:color="auto" w:fill="auto"/>
        <w:spacing w:line="274" w:lineRule="exact"/>
        <w:ind w:left="720"/>
      </w:pPr>
      <w:bookmarkStart w:id="6" w:name="bookmark7"/>
      <w:r>
        <w:rPr>
          <w:rStyle w:val="21"/>
          <w:b/>
          <w:bCs/>
        </w:rPr>
        <w:t>Раздел 5. Виды вооружений (5 часов)</w:t>
      </w:r>
      <w:bookmarkEnd w:id="6"/>
    </w:p>
    <w:p w14:paraId="4F13FBB8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7"/>
        </w:tabs>
        <w:ind w:left="720" w:firstLine="0"/>
        <w:jc w:val="both"/>
      </w:pPr>
      <w:r>
        <w:rPr>
          <w:rStyle w:val="24"/>
        </w:rPr>
        <w:t>История оружия от древних времен до современности.</w:t>
      </w:r>
    </w:p>
    <w:p w14:paraId="4CACB216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1050"/>
        </w:tabs>
        <w:ind w:left="720" w:firstLine="0"/>
        <w:jc w:val="both"/>
      </w:pPr>
      <w:r>
        <w:rPr>
          <w:rStyle w:val="24"/>
        </w:rPr>
        <w:t>Примитивное оружие. Средневековое оружие. Оружие современности. Оружие массового поражения.</w:t>
      </w:r>
    </w:p>
    <w:p w14:paraId="1838D395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7"/>
        </w:rPr>
        <w:t>Практические занятия:</w:t>
      </w:r>
      <w:r>
        <w:rPr>
          <w:rStyle w:val="24"/>
        </w:rPr>
        <w:t xml:space="preserve"> Кроссворд «Виды оружия».</w:t>
      </w:r>
    </w:p>
    <w:p w14:paraId="5719A995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Виды вооружения Российской армии.</w:t>
      </w:r>
    </w:p>
    <w:p w14:paraId="0E8BAAA6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Холодное, огнестрельное, метательное.</w:t>
      </w:r>
    </w:p>
    <w:p w14:paraId="1F1E5CE7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7"/>
        </w:rPr>
        <w:t>Практические занятия:</w:t>
      </w:r>
      <w:r>
        <w:rPr>
          <w:rStyle w:val="24"/>
        </w:rPr>
        <w:t xml:space="preserve"> работа по карточке «Классификация оружия Российской армии». Автомат Калашникова. АКМ-74.</w:t>
      </w:r>
    </w:p>
    <w:p w14:paraId="6ADEBF0A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Устройство, назначение, тактико-технические характеристики.</w:t>
      </w:r>
    </w:p>
    <w:p w14:paraId="7E53DA84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Пневматическая винтовка. Стрельба из положения стоя и из положения лежа супором.</w:t>
      </w:r>
    </w:p>
    <w:p w14:paraId="71F2EBC4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Поражение цели учебной гранатой.</w:t>
      </w:r>
    </w:p>
    <w:p w14:paraId="0F4BBB1D" w14:textId="77777777" w:rsidR="00A37D4D" w:rsidRDefault="00D00296" w:rsidP="004E7D23">
      <w:pPr>
        <w:pStyle w:val="23"/>
        <w:shd w:val="clear" w:color="auto" w:fill="auto"/>
        <w:spacing w:after="240" w:line="278" w:lineRule="exact"/>
        <w:ind w:left="720" w:firstLine="0"/>
        <w:jc w:val="both"/>
      </w:pPr>
      <w:r>
        <w:rPr>
          <w:rStyle w:val="27"/>
        </w:rPr>
        <w:t>Практические занятия:</w:t>
      </w:r>
      <w:r>
        <w:rPr>
          <w:rStyle w:val="24"/>
        </w:rPr>
        <w:t xml:space="preserve"> сборка и разборка автомата на время, стрельба из положения стоя и из положения лежа..</w:t>
      </w:r>
    </w:p>
    <w:p w14:paraId="6755F337" w14:textId="77777777" w:rsidR="00A37D4D" w:rsidRDefault="00D00296" w:rsidP="004E7D23">
      <w:pPr>
        <w:pStyle w:val="20"/>
        <w:keepNext/>
        <w:keepLines/>
        <w:shd w:val="clear" w:color="auto" w:fill="auto"/>
        <w:ind w:left="720"/>
      </w:pPr>
      <w:bookmarkStart w:id="7" w:name="bookmark8"/>
      <w:r>
        <w:rPr>
          <w:rStyle w:val="21"/>
          <w:b/>
          <w:bCs/>
        </w:rPr>
        <w:t>Раздел 6. Основы выживания в сложных условиях (4часа) Основы ориентирования на местности.</w:t>
      </w:r>
      <w:bookmarkEnd w:id="7"/>
    </w:p>
    <w:p w14:paraId="67608136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1045"/>
        </w:tabs>
        <w:ind w:left="720" w:firstLine="0"/>
        <w:jc w:val="both"/>
      </w:pPr>
      <w:r>
        <w:rPr>
          <w:rStyle w:val="24"/>
        </w:rPr>
        <w:t>Карты и схемы. Правила работы с картой. Сопоставление карты с местностью. Ориентирование с использованием крупных форм рельефа. Ориентирование с помощью компаса и карты. Ориентирование с картой без компаса. Погрешности в ориентировании.</w:t>
      </w:r>
    </w:p>
    <w:p w14:paraId="7C49D499" w14:textId="77777777" w:rsidR="00A37D4D" w:rsidRDefault="00715F51" w:rsidP="00715F51">
      <w:pPr>
        <w:pStyle w:val="23"/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 xml:space="preserve">- </w:t>
      </w:r>
      <w:r w:rsidR="00D00296">
        <w:rPr>
          <w:rStyle w:val="24"/>
        </w:rPr>
        <w:t>Определение азимута и отработка навыков по азимуту. Сопоставление способов ориентирования.</w:t>
      </w:r>
    </w:p>
    <w:p w14:paraId="376DE592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7"/>
        </w:rPr>
        <w:t>Практическое занятие:</w:t>
      </w:r>
      <w:r>
        <w:rPr>
          <w:rStyle w:val="24"/>
        </w:rPr>
        <w:t xml:space="preserve"> чтение карты и определение своего местонахождения на карте. Поиск контрольных пунктов на местности.</w:t>
      </w:r>
    </w:p>
    <w:p w14:paraId="0E0CF2C6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Привалы и ночлеги.</w:t>
      </w:r>
    </w:p>
    <w:p w14:paraId="21CA5C84" w14:textId="77777777" w:rsidR="00A37D4D" w:rsidRDefault="00D00296" w:rsidP="00AF1BF6">
      <w:pPr>
        <w:pStyle w:val="23"/>
        <w:shd w:val="clear" w:color="auto" w:fill="auto"/>
        <w:tabs>
          <w:tab w:val="left" w:pos="705"/>
        </w:tabs>
        <w:ind w:firstLine="0"/>
        <w:jc w:val="both"/>
      </w:pPr>
      <w:r>
        <w:rPr>
          <w:rStyle w:val="24"/>
        </w:rPr>
        <w:t>Назначение привалов, их периодичность и продолжительность. Личное и групповое снаряжение. Ночлег в полевых условиях: выбор места, распределение обязанностей при устройстве бивака. Меры безопасности при ночлегах в полевых условиях. Охрана природы в месте ночлегов.</w:t>
      </w:r>
    </w:p>
    <w:p w14:paraId="6B4BEB79" w14:textId="77777777" w:rsidR="00A37D4D" w:rsidRDefault="00D00296" w:rsidP="00AF1BF6">
      <w:pPr>
        <w:pStyle w:val="101"/>
        <w:shd w:val="clear" w:color="auto" w:fill="auto"/>
        <w:ind w:left="567" w:firstLine="167"/>
      </w:pPr>
      <w:r>
        <w:rPr>
          <w:rStyle w:val="102"/>
          <w:i/>
          <w:iCs/>
        </w:rPr>
        <w:t>Практическое занятие</w:t>
      </w:r>
      <w:r>
        <w:rPr>
          <w:rStyle w:val="103"/>
          <w:i/>
          <w:iCs/>
        </w:rPr>
        <w:t>: установка палатки, оборудование бивака.</w:t>
      </w:r>
    </w:p>
    <w:p w14:paraId="5A9571A6" w14:textId="77777777" w:rsidR="00A37D4D" w:rsidRDefault="00D00296" w:rsidP="00AF1BF6">
      <w:pPr>
        <w:pStyle w:val="23"/>
        <w:numPr>
          <w:ilvl w:val="0"/>
          <w:numId w:val="2"/>
        </w:numPr>
        <w:shd w:val="clear" w:color="auto" w:fill="auto"/>
        <w:tabs>
          <w:tab w:val="left" w:pos="633"/>
        </w:tabs>
        <w:ind w:left="400" w:firstLine="309"/>
        <w:jc w:val="both"/>
      </w:pPr>
      <w:r>
        <w:rPr>
          <w:rStyle w:val="24"/>
        </w:rPr>
        <w:t>Виды узлов. Способы переправы.</w:t>
      </w:r>
    </w:p>
    <w:p w14:paraId="3235CE57" w14:textId="77777777" w:rsidR="00A37D4D" w:rsidRDefault="00D00296" w:rsidP="004E7D23">
      <w:pPr>
        <w:pStyle w:val="23"/>
        <w:shd w:val="clear" w:color="auto" w:fill="auto"/>
        <w:ind w:left="400" w:firstLine="0"/>
        <w:jc w:val="both"/>
      </w:pPr>
      <w:r>
        <w:rPr>
          <w:rStyle w:val="24"/>
        </w:rPr>
        <w:t xml:space="preserve">Виды узлов. Узлы для связывания верёвок одинакового и разного диаметров. Узлы для </w:t>
      </w:r>
      <w:r>
        <w:rPr>
          <w:rStyle w:val="24"/>
        </w:rPr>
        <w:lastRenderedPageBreak/>
        <w:t>закрепления концов верёвок. Специальные узлы.</w:t>
      </w:r>
    </w:p>
    <w:p w14:paraId="55399BB2" w14:textId="77777777" w:rsidR="00A37D4D" w:rsidRDefault="00D00296" w:rsidP="004E7D23">
      <w:pPr>
        <w:pStyle w:val="23"/>
        <w:shd w:val="clear" w:color="auto" w:fill="auto"/>
        <w:ind w:left="400" w:firstLine="0"/>
        <w:jc w:val="both"/>
      </w:pPr>
      <w:r>
        <w:rPr>
          <w:rStyle w:val="27"/>
        </w:rPr>
        <w:t>Практические занятия:</w:t>
      </w:r>
      <w:r>
        <w:rPr>
          <w:rStyle w:val="24"/>
        </w:rPr>
        <w:t xml:space="preserve"> отработка приёмов вязания различных узлов.</w:t>
      </w:r>
    </w:p>
    <w:p w14:paraId="1E16EF6E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695"/>
        </w:tabs>
        <w:ind w:left="400" w:right="6040" w:firstLine="0"/>
        <w:jc w:val="both"/>
      </w:pPr>
      <w:r>
        <w:rPr>
          <w:rStyle w:val="24"/>
        </w:rPr>
        <w:t>Ориентирование на местности Определение азимута.</w:t>
      </w:r>
    </w:p>
    <w:p w14:paraId="70EC1AC9" w14:textId="77777777" w:rsidR="00A37D4D" w:rsidRDefault="00D00296" w:rsidP="004E7D23">
      <w:pPr>
        <w:pStyle w:val="23"/>
        <w:shd w:val="clear" w:color="auto" w:fill="auto"/>
        <w:ind w:left="400" w:firstLine="0"/>
        <w:jc w:val="both"/>
      </w:pPr>
      <w:r>
        <w:rPr>
          <w:rStyle w:val="27"/>
        </w:rPr>
        <w:t>Практические занятия:</w:t>
      </w:r>
      <w:r>
        <w:rPr>
          <w:rStyle w:val="24"/>
        </w:rPr>
        <w:t xml:space="preserve"> отработка навыков движения по азимуту.</w:t>
      </w:r>
    </w:p>
    <w:p w14:paraId="2CCC8A54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695"/>
        </w:tabs>
        <w:spacing w:after="240"/>
        <w:ind w:left="400" w:firstLine="0"/>
        <w:jc w:val="both"/>
      </w:pPr>
      <w:r>
        <w:rPr>
          <w:rStyle w:val="24"/>
        </w:rPr>
        <w:t xml:space="preserve">Техника преодоления различных элементов личной и командной полосы препятствий </w:t>
      </w:r>
      <w:r>
        <w:rPr>
          <w:rStyle w:val="27"/>
        </w:rPr>
        <w:t>Практические занятия:</w:t>
      </w:r>
      <w:r>
        <w:rPr>
          <w:rStyle w:val="24"/>
        </w:rPr>
        <w:t xml:space="preserve"> техника прохождения различных препятствий: переправа по бревну, переправа по параллельным верёвкам, навесная переправа, «маятник», «бабочка».</w:t>
      </w:r>
    </w:p>
    <w:p w14:paraId="3DE3955A" w14:textId="77777777" w:rsidR="00A37D4D" w:rsidRDefault="00D00296" w:rsidP="004E7D23">
      <w:pPr>
        <w:pStyle w:val="20"/>
        <w:keepNext/>
        <w:keepLines/>
        <w:shd w:val="clear" w:color="auto" w:fill="auto"/>
        <w:spacing w:line="274" w:lineRule="exact"/>
        <w:ind w:left="400"/>
      </w:pPr>
      <w:bookmarkStart w:id="8" w:name="bookmark9"/>
      <w:r>
        <w:rPr>
          <w:rStyle w:val="21"/>
          <w:b/>
          <w:bCs/>
        </w:rPr>
        <w:t>Раздел 7. Опасная зона (2 часа)</w:t>
      </w:r>
      <w:bookmarkEnd w:id="8"/>
    </w:p>
    <w:p w14:paraId="5EE5798E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695"/>
        </w:tabs>
        <w:ind w:left="400" w:firstLine="0"/>
        <w:jc w:val="both"/>
      </w:pPr>
      <w:r>
        <w:rPr>
          <w:rStyle w:val="24"/>
        </w:rPr>
        <w:t>Правила надевания противогазов ГП-5, ГП-7. Преодоление зоны заражения. Устройство противогаза, правила его надевания, отработка нормативов по времени надевания, техника преодоления зон заражения.</w:t>
      </w:r>
    </w:p>
    <w:p w14:paraId="247530F4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705"/>
        </w:tabs>
        <w:spacing w:after="240"/>
        <w:ind w:left="400" w:firstLine="0"/>
        <w:jc w:val="both"/>
      </w:pPr>
      <w:r>
        <w:rPr>
          <w:rStyle w:val="24"/>
        </w:rPr>
        <w:t>Правила надевания ОЗК. Преодоление в нем зоны заражения. Устройство ОЗК, правила его надевания, отработка нормативов по времени надевания, техника преодоления зон заражения.</w:t>
      </w:r>
    </w:p>
    <w:p w14:paraId="3EE3B77D" w14:textId="77777777" w:rsidR="00A37D4D" w:rsidRDefault="00D00296" w:rsidP="004E7D23">
      <w:pPr>
        <w:pStyle w:val="20"/>
        <w:keepNext/>
        <w:keepLines/>
        <w:shd w:val="clear" w:color="auto" w:fill="auto"/>
        <w:spacing w:line="274" w:lineRule="exact"/>
        <w:ind w:left="400"/>
      </w:pPr>
      <w:bookmarkStart w:id="9" w:name="bookmark10"/>
      <w:r>
        <w:rPr>
          <w:rStyle w:val="21"/>
          <w:b/>
          <w:bCs/>
        </w:rPr>
        <w:t>Раздел 8. Зачет личный и командный зачет по курсу «Юнармия» (1 час)</w:t>
      </w:r>
      <w:bookmarkEnd w:id="9"/>
    </w:p>
    <w:p w14:paraId="41030EC0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695"/>
        </w:tabs>
        <w:ind w:left="400" w:firstLine="0"/>
        <w:jc w:val="both"/>
      </w:pPr>
      <w:r>
        <w:rPr>
          <w:rStyle w:val="24"/>
        </w:rPr>
        <w:t>Выполнение дисциплин по программе «Зарница» с оценкой уровня индивидуальной и коллективной подготовки</w:t>
      </w:r>
    </w:p>
    <w:p w14:paraId="2D59BB83" w14:textId="77777777" w:rsidR="00A37D4D" w:rsidRDefault="00D00296" w:rsidP="004E7D23">
      <w:pPr>
        <w:pStyle w:val="23"/>
        <w:shd w:val="clear" w:color="auto" w:fill="auto"/>
        <w:ind w:left="400" w:firstLine="0"/>
        <w:jc w:val="both"/>
      </w:pPr>
      <w:r>
        <w:rPr>
          <w:rStyle w:val="27"/>
        </w:rPr>
        <w:t>Практические занятия:</w:t>
      </w:r>
      <w:r>
        <w:rPr>
          <w:rStyle w:val="24"/>
        </w:rPr>
        <w:t xml:space="preserve"> бег на дистанции 100 и 1500 м, отжимание от пола, подтягивание на перекладине, подъём туловища из положения «лёжа».</w:t>
      </w:r>
    </w:p>
    <w:p w14:paraId="667B494F" w14:textId="77777777" w:rsidR="00A37D4D" w:rsidRDefault="00D00296" w:rsidP="004E7D23">
      <w:pPr>
        <w:pStyle w:val="23"/>
        <w:shd w:val="clear" w:color="auto" w:fill="auto"/>
        <w:ind w:left="400" w:firstLine="0"/>
        <w:jc w:val="both"/>
      </w:pPr>
      <w:r>
        <w:rPr>
          <w:rStyle w:val="24"/>
        </w:rPr>
        <w:t>Спортивные игры, упражнения для развития ловкости, силы, выносливости.</w:t>
      </w:r>
    </w:p>
    <w:p w14:paraId="22B848CC" w14:textId="77777777" w:rsidR="00A37D4D" w:rsidRDefault="00D00296" w:rsidP="004E7D23">
      <w:pPr>
        <w:pStyle w:val="23"/>
        <w:shd w:val="clear" w:color="auto" w:fill="auto"/>
        <w:spacing w:after="540"/>
        <w:ind w:left="400" w:firstLine="0"/>
        <w:jc w:val="both"/>
      </w:pPr>
      <w:r>
        <w:rPr>
          <w:rStyle w:val="24"/>
        </w:rPr>
        <w:t>Итоговое занятие. Подведение итогов года, итоговое тестирование.</w:t>
      </w:r>
    </w:p>
    <w:p w14:paraId="12CD7F92" w14:textId="77777777" w:rsidR="00A37D4D" w:rsidRDefault="00A93229" w:rsidP="004E7D23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877"/>
        </w:tabs>
        <w:spacing w:line="274" w:lineRule="exact"/>
        <w:ind w:left="400"/>
      </w:pPr>
      <w:bookmarkStart w:id="10" w:name="bookmark11"/>
      <w:r>
        <w:t>Ко</w:t>
      </w:r>
      <w:r w:rsidR="00D00296">
        <w:t>нтрольно - оценочные средства</w:t>
      </w:r>
      <w:bookmarkEnd w:id="10"/>
    </w:p>
    <w:p w14:paraId="70A3C620" w14:textId="77777777" w:rsidR="00A37D4D" w:rsidRDefault="00D00296" w:rsidP="00AF1BF6">
      <w:pPr>
        <w:pStyle w:val="23"/>
        <w:shd w:val="clear" w:color="auto" w:fill="auto"/>
        <w:spacing w:line="240" w:lineRule="auto"/>
        <w:ind w:left="400" w:firstLine="0"/>
        <w:jc w:val="both"/>
      </w:pPr>
      <w:r>
        <w:rPr>
          <w:rStyle w:val="24"/>
        </w:rPr>
        <w:t>Содержание данной программы состоит в основном из практических занятий по предмету ОБЖ, тем самым, что она окажет огромную помощь в его изучении и подготовке школьной команды к ежегодным районным соревнованиям «Школа безопасности - Зарница».</w:t>
      </w:r>
    </w:p>
    <w:p w14:paraId="55F49B68" w14:textId="77777777" w:rsidR="00A37D4D" w:rsidRDefault="00D00296" w:rsidP="004E7D23">
      <w:pPr>
        <w:pStyle w:val="23"/>
        <w:shd w:val="clear" w:color="auto" w:fill="auto"/>
        <w:ind w:left="400" w:firstLine="0"/>
        <w:jc w:val="both"/>
      </w:pPr>
      <w:r>
        <w:rPr>
          <w:rStyle w:val="24"/>
        </w:rPr>
        <w:t>Специфика данной дисциплины обусловлена системностью, которая обеспечивается:</w:t>
      </w:r>
    </w:p>
    <w:p w14:paraId="23FAC045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359"/>
        </w:tabs>
        <w:ind w:firstLine="0"/>
        <w:jc w:val="both"/>
      </w:pPr>
      <w:r>
        <w:rPr>
          <w:rStyle w:val="24"/>
        </w:rPr>
        <w:t>связью теории с практикой;</w:t>
      </w:r>
    </w:p>
    <w:p w14:paraId="65AEE896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359"/>
        </w:tabs>
        <w:ind w:firstLine="0"/>
        <w:jc w:val="both"/>
      </w:pPr>
      <w:r>
        <w:rPr>
          <w:rStyle w:val="24"/>
        </w:rPr>
        <w:t>доступностью;</w:t>
      </w:r>
    </w:p>
    <w:p w14:paraId="021DB450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359"/>
        </w:tabs>
        <w:ind w:firstLine="0"/>
        <w:jc w:val="both"/>
      </w:pPr>
      <w:r>
        <w:rPr>
          <w:rStyle w:val="24"/>
        </w:rPr>
        <w:t>наглядностью;</w:t>
      </w:r>
    </w:p>
    <w:p w14:paraId="489B112B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359"/>
        </w:tabs>
        <w:ind w:firstLine="0"/>
        <w:jc w:val="both"/>
      </w:pPr>
      <w:r>
        <w:rPr>
          <w:rStyle w:val="24"/>
        </w:rPr>
        <w:t>целенаправленностью и последовательностью деятельности;</w:t>
      </w:r>
    </w:p>
    <w:p w14:paraId="7FEE69A0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359"/>
        </w:tabs>
        <w:ind w:firstLine="0"/>
        <w:jc w:val="both"/>
      </w:pPr>
      <w:r>
        <w:rPr>
          <w:rStyle w:val="24"/>
        </w:rPr>
        <w:t>включением обучающихся в активную учебную деятельность.</w:t>
      </w:r>
    </w:p>
    <w:p w14:paraId="78570925" w14:textId="77777777" w:rsidR="001E501A" w:rsidRDefault="00D00296" w:rsidP="001E501A">
      <w:pPr>
        <w:pStyle w:val="23"/>
        <w:shd w:val="clear" w:color="auto" w:fill="auto"/>
        <w:ind w:left="400" w:firstLine="0"/>
        <w:jc w:val="both"/>
        <w:rPr>
          <w:rStyle w:val="24"/>
        </w:rPr>
      </w:pPr>
      <w:r>
        <w:rPr>
          <w:rStyle w:val="24"/>
        </w:rPr>
        <w:t>Курс дополнительного образования «Юнармия» предполагает проведение комплексных занятий по темам по мере их освоения. Такой вариант позволяет удерживать внимание обучающихся, максимально оттачивать навыки, т.к. обучающийся постоянно находится в ситуации повторения ранее изученного, а стимулом является местного поведения на занятиях, в основном составе школьной команды, которая будет защищать честь школы на районных соревнованиях.</w:t>
      </w:r>
      <w:bookmarkStart w:id="11" w:name="bookmark12"/>
    </w:p>
    <w:p w14:paraId="3E06D18B" w14:textId="77777777" w:rsidR="001E501A" w:rsidRDefault="001E501A" w:rsidP="001E501A">
      <w:pPr>
        <w:pStyle w:val="23"/>
        <w:shd w:val="clear" w:color="auto" w:fill="auto"/>
        <w:ind w:left="400" w:firstLine="0"/>
        <w:jc w:val="both"/>
      </w:pPr>
    </w:p>
    <w:p w14:paraId="26A19A23" w14:textId="77777777" w:rsidR="00A37D4D" w:rsidRDefault="00D00296" w:rsidP="004E7D23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736"/>
        </w:tabs>
        <w:spacing w:line="293" w:lineRule="exact"/>
        <w:ind w:left="380"/>
      </w:pPr>
      <w:r>
        <w:t>Условия реализации программы:</w:t>
      </w:r>
      <w:bookmarkEnd w:id="11"/>
    </w:p>
    <w:p w14:paraId="20A305FC" w14:textId="51F2D5FA" w:rsidR="00A37D4D" w:rsidRPr="00A93229" w:rsidRDefault="00D00296" w:rsidP="004E7D23">
      <w:pPr>
        <w:pStyle w:val="23"/>
        <w:shd w:val="clear" w:color="auto" w:fill="auto"/>
        <w:spacing w:line="293" w:lineRule="exact"/>
        <w:ind w:left="380" w:firstLine="0"/>
        <w:jc w:val="both"/>
      </w:pPr>
      <w:r w:rsidRPr="00A93229">
        <w:t xml:space="preserve">Программа </w:t>
      </w:r>
      <w:r w:rsidR="006E3682">
        <w:t xml:space="preserve">реализуется в рамках внеурочной деятельности для учащихся </w:t>
      </w:r>
      <w:r w:rsidR="00AA17BC">
        <w:t>10</w:t>
      </w:r>
      <w:r w:rsidR="006E3682">
        <w:t xml:space="preserve"> класса.</w:t>
      </w:r>
    </w:p>
    <w:p w14:paraId="33CD7109" w14:textId="77777777" w:rsidR="00A37D4D" w:rsidRPr="00A93229" w:rsidRDefault="00D00296" w:rsidP="004E7D23">
      <w:pPr>
        <w:pStyle w:val="23"/>
        <w:shd w:val="clear" w:color="auto" w:fill="auto"/>
        <w:spacing w:line="293" w:lineRule="exact"/>
        <w:ind w:left="380" w:firstLine="0"/>
        <w:jc w:val="both"/>
      </w:pPr>
      <w:r w:rsidRPr="00A93229">
        <w:t>Условия набора детей - принимаются все обучающиеся, не имеющие ограничений по здоровью.</w:t>
      </w:r>
    </w:p>
    <w:p w14:paraId="331BBD1F" w14:textId="5C166787" w:rsidR="00A37D4D" w:rsidRDefault="00D00296" w:rsidP="004E7D23">
      <w:pPr>
        <w:pStyle w:val="23"/>
        <w:shd w:val="clear" w:color="auto" w:fill="auto"/>
        <w:spacing w:line="293" w:lineRule="exact"/>
        <w:ind w:left="380" w:firstLine="0"/>
        <w:jc w:val="both"/>
        <w:sectPr w:rsidR="00A37D4D">
          <w:pgSz w:w="11900" w:h="16840"/>
          <w:pgMar w:top="1170" w:right="784" w:bottom="1546" w:left="1045" w:header="0" w:footer="3" w:gutter="0"/>
          <w:cols w:space="720"/>
          <w:noEndnote/>
          <w:docGrid w:linePitch="360"/>
        </w:sectPr>
      </w:pPr>
      <w:r w:rsidRPr="00A93229">
        <w:t>Срок реализации программы: 1 год, программа рассчитана на 3</w:t>
      </w:r>
      <w:r w:rsidR="00A93229" w:rsidRPr="00A93229">
        <w:t>4</w:t>
      </w:r>
      <w:r w:rsidRPr="00A93229">
        <w:t>час</w:t>
      </w:r>
      <w:r w:rsidR="00A93229" w:rsidRPr="00A93229">
        <w:t>а</w:t>
      </w:r>
      <w:r w:rsidRPr="00A93229">
        <w:t>,  1 час в неделю</w:t>
      </w:r>
      <w:r w:rsidR="00E950CA">
        <w:t xml:space="preserve"> по 40 минут</w:t>
      </w:r>
      <w:r w:rsidRPr="00A93229">
        <w:t>.</w:t>
      </w:r>
    </w:p>
    <w:p w14:paraId="4A331152" w14:textId="77777777" w:rsidR="00A37D4D" w:rsidRDefault="00D00296" w:rsidP="004E7D23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507"/>
        </w:tabs>
        <w:spacing w:line="274" w:lineRule="exact"/>
      </w:pPr>
      <w:bookmarkStart w:id="12" w:name="bookmark13"/>
      <w:r>
        <w:rPr>
          <w:rStyle w:val="21"/>
          <w:b/>
          <w:bCs/>
        </w:rPr>
        <w:lastRenderedPageBreak/>
        <w:t>Список литературы</w:t>
      </w:r>
      <w:bookmarkEnd w:id="12"/>
    </w:p>
    <w:p w14:paraId="242C666F" w14:textId="77777777" w:rsidR="00A37D4D" w:rsidRDefault="00D00296" w:rsidP="004E7D23">
      <w:pPr>
        <w:pStyle w:val="23"/>
        <w:shd w:val="clear" w:color="auto" w:fill="auto"/>
        <w:ind w:left="460" w:firstLine="0"/>
        <w:jc w:val="both"/>
      </w:pPr>
      <w:r>
        <w:t>Список литературы для педагогов</w:t>
      </w:r>
    </w:p>
    <w:p w14:paraId="56627C86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814"/>
        </w:tabs>
        <w:ind w:left="460" w:firstLine="0"/>
        <w:jc w:val="both"/>
      </w:pPr>
      <w:r>
        <w:rPr>
          <w:rStyle w:val="24"/>
        </w:rPr>
        <w:t>Брюнин А.И. Учебно-наглядное пособие (сборник учебно-тренировочных и контрольно-проверочных карт) по огневой подготовке МУДОд «Центр внешкольной работы «Подросток». 2004г.</w:t>
      </w:r>
    </w:p>
    <w:p w14:paraId="1B501678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814"/>
        </w:tabs>
        <w:ind w:left="460" w:firstLine="0"/>
        <w:jc w:val="both"/>
      </w:pPr>
      <w:r>
        <w:rPr>
          <w:rStyle w:val="24"/>
        </w:rPr>
        <w:t>Брюнин А.И. Методическое пособие по военной топографии. 2009г.</w:t>
      </w:r>
    </w:p>
    <w:p w14:paraId="6A7AC1BF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814"/>
        </w:tabs>
        <w:ind w:left="460" w:firstLine="0"/>
        <w:jc w:val="both"/>
      </w:pPr>
      <w:r>
        <w:rPr>
          <w:rStyle w:val="24"/>
        </w:rPr>
        <w:t>Брюнин А.И. Методическое пособие по воздушно-десантной подготовке. 2009г.</w:t>
      </w:r>
    </w:p>
    <w:p w14:paraId="0267B985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814"/>
        </w:tabs>
        <w:ind w:left="460" w:firstLine="0"/>
        <w:jc w:val="both"/>
      </w:pPr>
      <w:r>
        <w:rPr>
          <w:rStyle w:val="24"/>
        </w:rPr>
        <w:t>Луйк В.Э. Практическое пособие по реализации дополнительной общеобразовательной общеразвивающей программы «Юнармеец» (военно-патриотическое воспитание).</w:t>
      </w:r>
    </w:p>
    <w:p w14:paraId="6044E3D4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818"/>
        </w:tabs>
        <w:ind w:left="460" w:firstLine="0"/>
        <w:jc w:val="both"/>
      </w:pPr>
      <w:r>
        <w:rPr>
          <w:rStyle w:val="24"/>
        </w:rPr>
        <w:t>Ненахов Ю.Ю. Воздушно-десантные войска во второй мировой войне (Энциклопедия военного искусства). - М.: Литература, 1998. - 480 с.</w:t>
      </w:r>
    </w:p>
    <w:p w14:paraId="4DE524EB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823"/>
        </w:tabs>
        <w:ind w:left="460" w:firstLine="0"/>
        <w:jc w:val="both"/>
      </w:pPr>
      <w:r>
        <w:rPr>
          <w:rStyle w:val="24"/>
        </w:rPr>
        <w:t>Организация вооружения и тактика действия иностранных армий.учебное пособие. - М.: Воениздат, 1997.</w:t>
      </w:r>
    </w:p>
    <w:p w14:paraId="6AC6213D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814"/>
        </w:tabs>
        <w:ind w:left="460" w:firstLine="0"/>
        <w:jc w:val="both"/>
      </w:pPr>
      <w:r>
        <w:rPr>
          <w:rStyle w:val="24"/>
        </w:rPr>
        <w:t>Основы рукопашного боя. - М.: Воениздат,1992.- 226</w:t>
      </w:r>
    </w:p>
    <w:p w14:paraId="4DF60125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823"/>
        </w:tabs>
        <w:ind w:left="460" w:firstLine="0"/>
        <w:jc w:val="both"/>
      </w:pPr>
      <w:r>
        <w:rPr>
          <w:rStyle w:val="24"/>
        </w:rPr>
        <w:t>Португальский. Первые и впервые. Военная история Отечества. - М.:ООО «Издательский дом «Проспект-АП»,2005.-288.</w:t>
      </w:r>
    </w:p>
    <w:p w14:paraId="7196B624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823"/>
        </w:tabs>
        <w:ind w:left="460" w:firstLine="0"/>
        <w:jc w:val="both"/>
      </w:pPr>
      <w:r>
        <w:rPr>
          <w:rStyle w:val="24"/>
        </w:rPr>
        <w:t>Условные знаки топографических карт (справочник). - М.: Военно-топографическое управление генерального штаба, 1966.</w:t>
      </w:r>
    </w:p>
    <w:p w14:paraId="3DD66AC8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910"/>
        </w:tabs>
        <w:ind w:left="460" w:firstLine="0"/>
        <w:jc w:val="both"/>
      </w:pPr>
      <w:r>
        <w:rPr>
          <w:rStyle w:val="24"/>
        </w:rPr>
        <w:t>Учебник сержанта ВДВ. - М.: МО РФ, ВДВ, 2007. - 592с.</w:t>
      </w:r>
    </w:p>
    <w:p w14:paraId="65CB3D1E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934"/>
        </w:tabs>
        <w:ind w:left="460" w:firstLine="0"/>
        <w:jc w:val="both"/>
      </w:pPr>
      <w:r>
        <w:rPr>
          <w:rStyle w:val="24"/>
        </w:rPr>
        <w:t>Шубина Т.Г. Маршалы и адмиралы (Энциклопедия военного искусства). - Мн.: Литература, 1997. - 608 с.</w:t>
      </w:r>
    </w:p>
    <w:p w14:paraId="40F48629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910"/>
        </w:tabs>
        <w:ind w:left="460" w:firstLine="0"/>
        <w:jc w:val="both"/>
      </w:pPr>
      <w:r>
        <w:rPr>
          <w:rStyle w:val="24"/>
        </w:rPr>
        <w:t>Воинские уставы.</w:t>
      </w:r>
    </w:p>
    <w:p w14:paraId="7FCB99B3" w14:textId="77777777" w:rsidR="00A37D4D" w:rsidRDefault="00D00296" w:rsidP="004E7D23">
      <w:pPr>
        <w:pStyle w:val="23"/>
        <w:shd w:val="clear" w:color="auto" w:fill="auto"/>
        <w:ind w:left="460" w:firstLine="0"/>
        <w:jc w:val="both"/>
      </w:pPr>
      <w:r>
        <w:rPr>
          <w:rStyle w:val="24"/>
        </w:rPr>
        <w:t>Список литературы для обучающихся и родителей</w:t>
      </w:r>
    </w:p>
    <w:p w14:paraId="40D45AD1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450"/>
        </w:tabs>
        <w:ind w:left="460"/>
        <w:jc w:val="both"/>
      </w:pPr>
      <w:r>
        <w:rPr>
          <w:rStyle w:val="24"/>
        </w:rPr>
        <w:t>Брюнин А.И. Учебно-наглядное пособие (сборник учебно-тренировочных и контрольно</w:t>
      </w:r>
      <w:r>
        <w:rPr>
          <w:rStyle w:val="24"/>
        </w:rPr>
        <w:softHyphen/>
        <w:t>проверочных карт) по огневой подготовке МУДОд «Центр внешкольной работы «Подросток». 2004г</w:t>
      </w:r>
    </w:p>
    <w:p w14:paraId="2DACE842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929"/>
        </w:tabs>
        <w:ind w:left="460" w:firstLine="0"/>
        <w:jc w:val="both"/>
      </w:pPr>
      <w:r>
        <w:rPr>
          <w:rStyle w:val="24"/>
        </w:rPr>
        <w:t>Гордиенко А.Н. Войны второй половины XX века (Энциклопедия военного искусства). - Мн .: Литература, 1998. - 544 с.</w:t>
      </w:r>
    </w:p>
    <w:p w14:paraId="5D56E7C5" w14:textId="77777777" w:rsidR="00A37D4D" w:rsidRDefault="00D00296" w:rsidP="004E7D23">
      <w:pPr>
        <w:pStyle w:val="23"/>
        <w:numPr>
          <w:ilvl w:val="0"/>
          <w:numId w:val="6"/>
        </w:numPr>
        <w:shd w:val="clear" w:color="auto" w:fill="auto"/>
        <w:tabs>
          <w:tab w:val="left" w:pos="876"/>
        </w:tabs>
        <w:ind w:left="460" w:firstLine="0"/>
        <w:jc w:val="both"/>
      </w:pPr>
      <w:r>
        <w:rPr>
          <w:rStyle w:val="24"/>
        </w:rPr>
        <w:t>Гордиенко А.Н. Командиры второй мировой войны (Энциклопедия военного искусства). - Мн .: Литература, 1998. - 544 с</w:t>
      </w:r>
    </w:p>
    <w:p w14:paraId="6A064874" w14:textId="77777777" w:rsidR="00A37D4D" w:rsidRDefault="00D00296" w:rsidP="004E7D23">
      <w:pPr>
        <w:pStyle w:val="23"/>
        <w:numPr>
          <w:ilvl w:val="0"/>
          <w:numId w:val="6"/>
        </w:numPr>
        <w:shd w:val="clear" w:color="auto" w:fill="auto"/>
        <w:tabs>
          <w:tab w:val="left" w:pos="862"/>
        </w:tabs>
        <w:ind w:left="460" w:firstLine="0"/>
        <w:jc w:val="both"/>
      </w:pPr>
      <w:r>
        <w:rPr>
          <w:rStyle w:val="24"/>
        </w:rPr>
        <w:t>Наставление по физической подготовке в ВС и ВМФ (НФП - 2001).- М.: Воениздат, 2001.</w:t>
      </w:r>
    </w:p>
    <w:p w14:paraId="0E168CD2" w14:textId="77777777" w:rsidR="00A37D4D" w:rsidRDefault="00D00296" w:rsidP="004E7D23">
      <w:pPr>
        <w:pStyle w:val="23"/>
        <w:numPr>
          <w:ilvl w:val="0"/>
          <w:numId w:val="6"/>
        </w:numPr>
        <w:shd w:val="clear" w:color="auto" w:fill="auto"/>
        <w:tabs>
          <w:tab w:val="left" w:pos="402"/>
          <w:tab w:val="left" w:pos="9389"/>
        </w:tabs>
        <w:ind w:left="460"/>
        <w:jc w:val="both"/>
      </w:pPr>
      <w:r>
        <w:rPr>
          <w:rStyle w:val="24"/>
        </w:rPr>
        <w:t>Соколов Н. Военная символика (Энциклопедия военного искусства).</w:t>
      </w:r>
      <w:r>
        <w:rPr>
          <w:rStyle w:val="24"/>
        </w:rPr>
        <w:tab/>
        <w:t>В-</w:t>
      </w:r>
    </w:p>
    <w:p w14:paraId="1224FF60" w14:textId="77777777" w:rsidR="00A37D4D" w:rsidRDefault="00D00296" w:rsidP="004E7D23">
      <w:pPr>
        <w:pStyle w:val="23"/>
        <w:shd w:val="clear" w:color="auto" w:fill="auto"/>
        <w:ind w:left="460" w:firstLine="0"/>
        <w:jc w:val="both"/>
      </w:pPr>
      <w:r>
        <w:rPr>
          <w:rStyle w:val="24"/>
        </w:rPr>
        <w:t>Мн .: Литература, 1997. - 544 с.</w:t>
      </w:r>
    </w:p>
    <w:p w14:paraId="3065CA5C" w14:textId="77777777" w:rsidR="00A37D4D" w:rsidRDefault="00D00296" w:rsidP="004E7D23">
      <w:pPr>
        <w:pStyle w:val="23"/>
        <w:numPr>
          <w:ilvl w:val="0"/>
          <w:numId w:val="6"/>
        </w:numPr>
        <w:shd w:val="clear" w:color="auto" w:fill="auto"/>
        <w:tabs>
          <w:tab w:val="left" w:pos="742"/>
        </w:tabs>
        <w:ind w:left="460" w:hanging="160"/>
        <w:jc w:val="both"/>
      </w:pPr>
      <w:r>
        <w:rPr>
          <w:rStyle w:val="24"/>
        </w:rPr>
        <w:t>Условные знаки топографических карт (справочник). - М.: Военно-топографическое управление генерального штаба, 1966.</w:t>
      </w:r>
    </w:p>
    <w:sectPr w:rsidR="00A37D4D" w:rsidSect="009C2D8F">
      <w:pgSz w:w="11900" w:h="16840"/>
      <w:pgMar w:top="1152" w:right="815" w:bottom="1152" w:left="12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2A55" w14:textId="77777777" w:rsidR="00545E46" w:rsidRDefault="00545E46">
      <w:r>
        <w:separator/>
      </w:r>
    </w:p>
  </w:endnote>
  <w:endnote w:type="continuationSeparator" w:id="0">
    <w:p w14:paraId="61546761" w14:textId="77777777" w:rsidR="00545E46" w:rsidRDefault="0054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E60F" w14:textId="77777777" w:rsidR="00545E46" w:rsidRDefault="00545E46"/>
  </w:footnote>
  <w:footnote w:type="continuationSeparator" w:id="0">
    <w:p w14:paraId="64BE8417" w14:textId="77777777" w:rsidR="00545E46" w:rsidRDefault="00545E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1EFC"/>
    <w:multiLevelType w:val="multilevel"/>
    <w:tmpl w:val="AEFC778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C474D"/>
    <w:multiLevelType w:val="multilevel"/>
    <w:tmpl w:val="50146184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365A57"/>
    <w:multiLevelType w:val="multilevel"/>
    <w:tmpl w:val="F6769A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287CD6"/>
    <w:multiLevelType w:val="multilevel"/>
    <w:tmpl w:val="DA942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52939"/>
    <w:multiLevelType w:val="multilevel"/>
    <w:tmpl w:val="72940F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A30513"/>
    <w:multiLevelType w:val="multilevel"/>
    <w:tmpl w:val="B5F872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D4D"/>
    <w:rsid w:val="0007309D"/>
    <w:rsid w:val="00075EBB"/>
    <w:rsid w:val="000B1357"/>
    <w:rsid w:val="0011064C"/>
    <w:rsid w:val="00135987"/>
    <w:rsid w:val="00160A66"/>
    <w:rsid w:val="001C7FEC"/>
    <w:rsid w:val="001E501A"/>
    <w:rsid w:val="001F7573"/>
    <w:rsid w:val="0025165D"/>
    <w:rsid w:val="002D7FD3"/>
    <w:rsid w:val="003D4716"/>
    <w:rsid w:val="004136EB"/>
    <w:rsid w:val="004644AA"/>
    <w:rsid w:val="004D5D45"/>
    <w:rsid w:val="004E7D23"/>
    <w:rsid w:val="00545E46"/>
    <w:rsid w:val="00570EFE"/>
    <w:rsid w:val="00683378"/>
    <w:rsid w:val="006B70F0"/>
    <w:rsid w:val="006E3682"/>
    <w:rsid w:val="006F7D09"/>
    <w:rsid w:val="00715F51"/>
    <w:rsid w:val="007C44C3"/>
    <w:rsid w:val="00852230"/>
    <w:rsid w:val="008818D6"/>
    <w:rsid w:val="00883EF9"/>
    <w:rsid w:val="008C1892"/>
    <w:rsid w:val="009C2D8F"/>
    <w:rsid w:val="00A37D4D"/>
    <w:rsid w:val="00A413E6"/>
    <w:rsid w:val="00A93229"/>
    <w:rsid w:val="00AA17BC"/>
    <w:rsid w:val="00AF1BF6"/>
    <w:rsid w:val="00B35E3C"/>
    <w:rsid w:val="00BD004A"/>
    <w:rsid w:val="00BF430B"/>
    <w:rsid w:val="00C11054"/>
    <w:rsid w:val="00C46C92"/>
    <w:rsid w:val="00C55D91"/>
    <w:rsid w:val="00C67DE6"/>
    <w:rsid w:val="00D00296"/>
    <w:rsid w:val="00DD3321"/>
    <w:rsid w:val="00E950CA"/>
    <w:rsid w:val="00F22056"/>
    <w:rsid w:val="00F60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8661"/>
  <w15:docId w15:val="{3A945B47-F1E5-4CD8-AFA3-3D5EA28C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C2D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2D8F"/>
    <w:rPr>
      <w:color w:val="0066CC"/>
      <w:u w:val="single"/>
    </w:rPr>
  </w:style>
  <w:style w:type="character" w:customStyle="1" w:styleId="2Exact">
    <w:name w:val="Основной текст (2) Exact"/>
    <w:basedOn w:val="a0"/>
    <w:rsid w:val="009C2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9C2D8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9C2D8F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9C2D8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9C2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sid w:val="009C2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6">
    <w:name w:val="Основной текст (6)_"/>
    <w:basedOn w:val="a0"/>
    <w:link w:val="60"/>
    <w:rsid w:val="009C2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9C2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sid w:val="009C2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9C2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sid w:val="009C2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C2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9C2D8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4pt">
    <w:name w:val="Основной текст (2) + 4 pt;Курсив"/>
    <w:basedOn w:val="22"/>
    <w:rsid w:val="009C2D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andara5pt">
    <w:name w:val="Основной текст (2) + Candara;5 pt"/>
    <w:basedOn w:val="22"/>
    <w:rsid w:val="009C2D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C2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2"/>
    <w:rsid w:val="009C2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2"/>
    <w:rsid w:val="009C2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2"/>
    <w:rsid w:val="009C2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1">
    <w:name w:val="Основной текст (8)"/>
    <w:basedOn w:val="8"/>
    <w:rsid w:val="009C2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9C2D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9C2D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3">
    <w:name w:val="Основной текст (10)"/>
    <w:basedOn w:val="100"/>
    <w:rsid w:val="009C2D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2"/>
    <w:rsid w:val="009C2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2"/>
    <w:rsid w:val="009C2D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2"/>
    <w:rsid w:val="009C2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9C2D8F"/>
    <w:pPr>
      <w:shd w:val="clear" w:color="auto" w:fill="FFFFFF"/>
      <w:spacing w:line="274" w:lineRule="exact"/>
      <w:ind w:hanging="460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9C2D8F"/>
    <w:pPr>
      <w:shd w:val="clear" w:color="auto" w:fill="FFFFFF"/>
      <w:spacing w:line="432" w:lineRule="exact"/>
    </w:pPr>
    <w:rPr>
      <w:rFonts w:ascii="Segoe UI" w:eastAsia="Segoe UI" w:hAnsi="Segoe UI" w:cs="Segoe UI"/>
      <w:sz w:val="32"/>
      <w:szCs w:val="32"/>
    </w:rPr>
  </w:style>
  <w:style w:type="paragraph" w:customStyle="1" w:styleId="30">
    <w:name w:val="Основной текст (3)"/>
    <w:basedOn w:val="a"/>
    <w:link w:val="3"/>
    <w:rsid w:val="009C2D8F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rsid w:val="009C2D8F"/>
    <w:pPr>
      <w:shd w:val="clear" w:color="auto" w:fill="FFFFFF"/>
      <w:spacing w:after="300" w:line="226" w:lineRule="exact"/>
    </w:pPr>
    <w:rPr>
      <w:rFonts w:ascii="Segoe UI" w:eastAsia="Segoe UI" w:hAnsi="Segoe UI" w:cs="Segoe UI"/>
      <w:sz w:val="17"/>
      <w:szCs w:val="17"/>
    </w:rPr>
  </w:style>
  <w:style w:type="paragraph" w:customStyle="1" w:styleId="10">
    <w:name w:val="Заголовок №1"/>
    <w:basedOn w:val="a"/>
    <w:link w:val="1"/>
    <w:rsid w:val="009C2D8F"/>
    <w:pPr>
      <w:shd w:val="clear" w:color="auto" w:fill="FFFFFF"/>
      <w:spacing w:before="300" w:after="78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rsid w:val="009C2D8F"/>
    <w:pPr>
      <w:shd w:val="clear" w:color="auto" w:fill="FFFFFF"/>
      <w:spacing w:before="78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rsid w:val="009C2D8F"/>
    <w:pPr>
      <w:shd w:val="clear" w:color="auto" w:fill="FFFFFF"/>
      <w:spacing w:before="192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C2D8F"/>
    <w:pPr>
      <w:shd w:val="clear" w:color="auto" w:fill="FFFFFF"/>
      <w:spacing w:line="278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9C2D8F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9C2D8F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rsid w:val="009C2D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9C2D8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/F7bmV7cPuITVQGH38X83Uako7XtdQM6hZmPheAFlfA=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537HtD6aAZcaKrlzpL86xwKQxVocvCORWpZOEwWShtA=</DigestValue>
    </Reference>
  </SignedInfo>
  <SignatureValue>sbuaDKN92rZCOBPQ+chmXOfv99uC9SibxZzBewc2Gha3K7aFfLTsgpGr0l3fCh48
OK8dmkxhEFQr2TYqC5RH2g==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u97XkmIH0AOaWN3ExSnK7sD8x1s=</DigestValue>
      </Reference>
      <Reference URI="/word/endnotes.xml?ContentType=application/vnd.openxmlformats-officedocument.wordprocessingml.endnotes+xml">
        <DigestMethod Algorithm="http://www.w3.org/2000/09/xmldsig#sha1"/>
        <DigestValue>AbPKTVZa46jHcCqm1d62tgKJW54=</DigestValue>
      </Reference>
      <Reference URI="/word/fontTable.xml?ContentType=application/vnd.openxmlformats-officedocument.wordprocessingml.fontTable+xml">
        <DigestMethod Algorithm="http://www.w3.org/2000/09/xmldsig#sha1"/>
        <DigestValue>vwlU8g9oKUfeP/ttvR/ScvJp8RI=</DigestValue>
      </Reference>
      <Reference URI="/word/footnotes.xml?ContentType=application/vnd.openxmlformats-officedocument.wordprocessingml.footnotes+xml">
        <DigestMethod Algorithm="http://www.w3.org/2000/09/xmldsig#sha1"/>
        <DigestValue>Ei8f7IiorgpgwkxkYogOKKYQMTQ=</DigestValue>
      </Reference>
      <Reference URI="/word/numbering.xml?ContentType=application/vnd.openxmlformats-officedocument.wordprocessingml.numbering+xml">
        <DigestMethod Algorithm="http://www.w3.org/2000/09/xmldsig#sha1"/>
        <DigestValue>/GxfQefJBoiayWXP4mAicgDR8Eo=</DigestValue>
      </Reference>
      <Reference URI="/word/settings.xml?ContentType=application/vnd.openxmlformats-officedocument.wordprocessingml.settings+xml">
        <DigestMethod Algorithm="http://www.w3.org/2000/09/xmldsig#sha1"/>
        <DigestValue>JfgI10WMU+lhNbQuRSJnVUEAI6o=</DigestValue>
      </Reference>
      <Reference URI="/word/styles.xml?ContentType=application/vnd.openxmlformats-officedocument.wordprocessingml.styles+xml">
        <DigestMethod Algorithm="http://www.w3.org/2000/09/xmldsig#sha1"/>
        <DigestValue>0M+lp/xdhbYQNeJH7UtUVRof65w=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MXoBjNMH0dQRMjvHJ9MonNNxtdg=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2023-10-16T08:39:18Z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2023-10-16T08:39:18Z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3269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2022-10-14T14:54:00Z</dcterms:created>
  <dcterms:modified xsi:type="dcterms:W3CDTF">2023-10-16T07:56:00Z</dcterms:modified>
</cp:coreProperties>
</file>