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3507" w14:textId="77777777" w:rsidR="0035072B" w:rsidRPr="00F26246" w:rsidRDefault="0035072B" w:rsidP="0035072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246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6BEF46B3" w14:textId="77777777" w:rsidR="0035072B" w:rsidRPr="00F26246" w:rsidRDefault="0035072B" w:rsidP="0035072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 w:rsidRPr="00F262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F262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Варсковская</w:t>
      </w:r>
      <w:proofErr w:type="spellEnd"/>
      <w:r w:rsidRPr="00F262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средняя школа»</w:t>
      </w:r>
    </w:p>
    <w:p w14:paraId="5578364A" w14:textId="77777777" w:rsidR="0035072B" w:rsidRPr="00F26246" w:rsidRDefault="0035072B" w:rsidP="0035072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2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14:paraId="7FC7990F" w14:textId="77777777" w:rsidR="0035072B" w:rsidRPr="00F26246" w:rsidRDefault="0035072B" w:rsidP="0035072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2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Рязанской области</w:t>
      </w:r>
    </w:p>
    <w:p w14:paraId="2747CF09" w14:textId="77777777" w:rsidR="0035072B" w:rsidRPr="00F26246" w:rsidRDefault="0035072B" w:rsidP="0035072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page" w:horzAnchor="margin" w:tblpXSpec="center" w:tblpY="3706"/>
        <w:tblW w:w="10995" w:type="dxa"/>
        <w:tblLayout w:type="fixed"/>
        <w:tblLook w:val="04A0" w:firstRow="1" w:lastRow="0" w:firstColumn="1" w:lastColumn="0" w:noHBand="0" w:noVBand="1"/>
      </w:tblPr>
      <w:tblGrid>
        <w:gridCol w:w="3730"/>
        <w:gridCol w:w="3661"/>
        <w:gridCol w:w="3604"/>
      </w:tblGrid>
      <w:tr w:rsidR="0035072B" w:rsidRPr="00F26246" w14:paraId="45FF11D2" w14:textId="77777777" w:rsidTr="00DE3DB5">
        <w:trPr>
          <w:trHeight w:val="1798"/>
        </w:trPr>
        <w:tc>
          <w:tcPr>
            <w:tcW w:w="3728" w:type="dxa"/>
            <w:hideMark/>
          </w:tcPr>
          <w:p w14:paraId="08DE460B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Рассмотрено на заседании ШМО</w:t>
            </w:r>
          </w:p>
          <w:p w14:paraId="5231C932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учителей естественно – математического  цикла</w:t>
            </w:r>
          </w:p>
          <w:p w14:paraId="5B005BA7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№__1__</w:t>
            </w:r>
          </w:p>
          <w:p w14:paraId="37C9035D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«30» августа 2023 г.</w:t>
            </w:r>
          </w:p>
          <w:p w14:paraId="3592DDA1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МО _________</w:t>
            </w:r>
          </w:p>
          <w:p w14:paraId="5E4D30F8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14:paraId="525C7EDF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Согласовано:</w:t>
            </w:r>
          </w:p>
          <w:p w14:paraId="417C169D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7C6A90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директора по учебно-воспитательной работе</w:t>
            </w:r>
          </w:p>
          <w:p w14:paraId="5010F4DF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   Агафонова О.С.</w:t>
            </w:r>
          </w:p>
          <w:p w14:paraId="358EF1B1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«30»  августа 2023г.</w:t>
            </w:r>
          </w:p>
        </w:tc>
        <w:tc>
          <w:tcPr>
            <w:tcW w:w="3602" w:type="dxa"/>
          </w:tcPr>
          <w:p w14:paraId="47DAF59B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Утверждаю: </w:t>
            </w:r>
          </w:p>
          <w:p w14:paraId="360D2123" w14:textId="77777777" w:rsidR="0035072B" w:rsidRPr="00F26246" w:rsidRDefault="0035072B" w:rsidP="00DE3DB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BD0FC9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МБОУ</w:t>
            </w:r>
          </w:p>
          <w:p w14:paraId="60136437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Варсковская</w:t>
            </w:r>
            <w:proofErr w:type="spellEnd"/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СШ»  _____</w:t>
            </w:r>
          </w:p>
          <w:p w14:paraId="62F875C8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Рожкова О.Г.</w:t>
            </w:r>
          </w:p>
          <w:p w14:paraId="70CB77C2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«31» августа 2023 г.</w:t>
            </w:r>
          </w:p>
          <w:p w14:paraId="48BE4237" w14:textId="77777777" w:rsidR="0035072B" w:rsidRPr="00F26246" w:rsidRDefault="0035072B" w:rsidP="00DE3DB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2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Приказ№103/1-р</w:t>
            </w:r>
          </w:p>
        </w:tc>
      </w:tr>
    </w:tbl>
    <w:p w14:paraId="6626A96F" w14:textId="77777777" w:rsidR="00ED4724" w:rsidRDefault="00ED4724" w:rsidP="00E14D5D">
      <w:pPr>
        <w:tabs>
          <w:tab w:val="left" w:pos="284"/>
        </w:tabs>
        <w:ind w:right="169" w:firstLine="567"/>
        <w:jc w:val="center"/>
        <w:rPr>
          <w:b/>
          <w:color w:val="000000"/>
        </w:rPr>
      </w:pPr>
    </w:p>
    <w:p w14:paraId="743EF9D9" w14:textId="77777777" w:rsidR="00ED4724" w:rsidRDefault="00ED4724" w:rsidP="00E14D5D">
      <w:pPr>
        <w:tabs>
          <w:tab w:val="left" w:pos="284"/>
        </w:tabs>
        <w:ind w:right="169" w:firstLine="567"/>
        <w:jc w:val="center"/>
        <w:rPr>
          <w:b/>
          <w:color w:val="000000"/>
        </w:rPr>
      </w:pPr>
    </w:p>
    <w:p w14:paraId="2F03FF5B" w14:textId="77777777" w:rsidR="00ED4724" w:rsidRDefault="00ED4724" w:rsidP="00E14D5D">
      <w:pPr>
        <w:tabs>
          <w:tab w:val="left" w:pos="284"/>
        </w:tabs>
        <w:ind w:right="169" w:firstLine="567"/>
        <w:jc w:val="center"/>
        <w:rPr>
          <w:b/>
          <w:color w:val="000000"/>
        </w:rPr>
      </w:pPr>
    </w:p>
    <w:p w14:paraId="476813E9" w14:textId="77777777" w:rsidR="00ED4724" w:rsidRPr="000702ED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702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Рабочая программа</w:t>
      </w:r>
    </w:p>
    <w:p w14:paraId="7ED0A0EA" w14:textId="77777777" w:rsidR="00ED4724" w:rsidRPr="000702ED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702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по курсу</w:t>
      </w:r>
    </w:p>
    <w:p w14:paraId="24BA37F5" w14:textId="77777777" w:rsidR="00ED4724" w:rsidRPr="000702ED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702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«Основы духовно – нравственной культуры народов России»</w:t>
      </w:r>
    </w:p>
    <w:p w14:paraId="17016ABA" w14:textId="77777777" w:rsidR="00ED4724" w:rsidRPr="000702ED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702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8 класс</w:t>
      </w:r>
    </w:p>
    <w:p w14:paraId="2C68284E" w14:textId="77777777" w:rsidR="00ED4724" w:rsidRPr="000702ED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702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на 2023-2024 учебный год</w:t>
      </w:r>
    </w:p>
    <w:p w14:paraId="32DEFDCC" w14:textId="77777777" w:rsidR="00ED4724" w:rsidRPr="00D074B8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D074B8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14:paraId="2FBB3D33" w14:textId="77777777" w:rsidR="00ED4724" w:rsidRPr="00D074B8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D074B8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14:paraId="3D2788F2" w14:textId="77777777" w:rsidR="00ED4724" w:rsidRPr="00D074B8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D074B8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14:paraId="30BD8754" w14:textId="77777777" w:rsidR="00ED4724" w:rsidRPr="00D074B8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D074B8">
        <w:rPr>
          <w:rFonts w:ascii="Times New Roman" w:eastAsia="Times New Roman" w:hAnsi="Times New Roman" w:cs="Times New Roman"/>
          <w:color w:val="4A4A4A"/>
          <w:sz w:val="24"/>
          <w:szCs w:val="24"/>
        </w:rPr>
        <w:br/>
      </w:r>
    </w:p>
    <w:p w14:paraId="71FD6C11" w14:textId="77777777" w:rsidR="00ED4724" w:rsidRPr="00B023F0" w:rsidRDefault="00ED4724" w:rsidP="00ED4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023F0">
        <w:rPr>
          <w:rFonts w:ascii="Times New Roman" w:eastAsia="Times New Roman" w:hAnsi="Times New Roman" w:cs="Times New Roman"/>
          <w:sz w:val="24"/>
          <w:szCs w:val="24"/>
        </w:rPr>
        <w:t>Рыбалковская</w:t>
      </w:r>
      <w:proofErr w:type="spellEnd"/>
      <w:r w:rsidRPr="00B023F0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14:paraId="2227BE1D" w14:textId="77777777" w:rsidR="00ED4724" w:rsidRPr="00B023F0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B534C7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B692C1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28D57F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934BBE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CD935C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9B1A5E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4F8234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3010B" w14:textId="77777777" w:rsidR="00ED4724" w:rsidRPr="00B023F0" w:rsidRDefault="00ED4724" w:rsidP="00ED4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8C0272" w14:textId="77777777" w:rsidR="00ED4724" w:rsidRPr="00B023F0" w:rsidRDefault="00ED4724" w:rsidP="00ED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3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2023-2024уч.г.</w:t>
      </w:r>
    </w:p>
    <w:p w14:paraId="2E46CE92" w14:textId="77777777" w:rsidR="00ED4724" w:rsidRPr="00B023F0" w:rsidRDefault="00ED4724" w:rsidP="00E14D5D">
      <w:pPr>
        <w:tabs>
          <w:tab w:val="left" w:pos="284"/>
        </w:tabs>
        <w:ind w:right="169" w:firstLine="567"/>
        <w:jc w:val="center"/>
        <w:rPr>
          <w:rFonts w:ascii="Times New Roman" w:hAnsi="Times New Roman" w:cs="Times New Roman"/>
          <w:b/>
        </w:rPr>
      </w:pPr>
    </w:p>
    <w:p w14:paraId="76485625" w14:textId="77777777" w:rsidR="00E14D5D" w:rsidRPr="00B023F0" w:rsidRDefault="00E14D5D" w:rsidP="00E14D5D">
      <w:pPr>
        <w:shd w:val="clear" w:color="auto" w:fill="FFFFFF"/>
        <w:tabs>
          <w:tab w:val="left" w:pos="284"/>
          <w:tab w:val="left" w:pos="851"/>
        </w:tabs>
        <w:suppressAutoHyphens/>
        <w:spacing w:after="240"/>
        <w:ind w:right="5" w:firstLine="567"/>
        <w:jc w:val="center"/>
        <w:rPr>
          <w:rFonts w:ascii="Times New Roman" w:hAnsi="Times New Roman" w:cs="Times New Roman"/>
          <w:b/>
        </w:rPr>
      </w:pPr>
      <w:r w:rsidRPr="00B023F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501DBC28" w14:textId="77777777" w:rsidR="00E14D5D" w:rsidRPr="00B023F0" w:rsidRDefault="00E14D5D" w:rsidP="00E14D5D">
      <w:pPr>
        <w:ind w:firstLine="567"/>
        <w:jc w:val="both"/>
        <w:rPr>
          <w:rFonts w:ascii="Times New Roman" w:hAnsi="Times New Roman" w:cs="Times New Roman"/>
        </w:rPr>
      </w:pPr>
      <w:r w:rsidRPr="00B023F0">
        <w:rPr>
          <w:rFonts w:ascii="Times New Roman" w:hAnsi="Times New Roman" w:cs="Times New Roman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</w:p>
    <w:p w14:paraId="1FC827F8" w14:textId="77777777" w:rsidR="00E14D5D" w:rsidRPr="00B023F0" w:rsidRDefault="00E14D5D" w:rsidP="00E14D5D">
      <w:pPr>
        <w:ind w:firstLine="567"/>
        <w:jc w:val="both"/>
        <w:rPr>
          <w:rFonts w:ascii="Times New Roman" w:hAnsi="Times New Roman" w:cs="Times New Roman"/>
        </w:rPr>
      </w:pPr>
      <w:r w:rsidRPr="00B023F0">
        <w:rPr>
          <w:rFonts w:ascii="Times New Roman" w:hAnsi="Times New Roman" w:cs="Times New Roman"/>
        </w:rPr>
        <w:t xml:space="preserve">Курс «Основы духовно-нравственной культуры народов </w:t>
      </w:r>
      <w:proofErr w:type="spellStart"/>
      <w:r w:rsidRPr="00B023F0">
        <w:rPr>
          <w:rFonts w:ascii="Times New Roman" w:hAnsi="Times New Roman" w:cs="Times New Roman"/>
        </w:rPr>
        <w:t>России»обогащает</w:t>
      </w:r>
      <w:proofErr w:type="spellEnd"/>
      <w:r w:rsidRPr="00B023F0">
        <w:rPr>
          <w:rFonts w:ascii="Times New Roman" w:hAnsi="Times New Roman" w:cs="Times New Roman"/>
        </w:rPr>
        <w:t xml:space="preserve"> процесс воспитания в </w:t>
      </w:r>
      <w:r w:rsidRPr="00B023F0">
        <w:rPr>
          <w:rFonts w:ascii="Times New Roman" w:hAnsi="Times New Roman" w:cs="Times New Roman"/>
          <w:szCs w:val="21"/>
        </w:rPr>
        <w:t xml:space="preserve">общеобразовательной </w:t>
      </w:r>
      <w:r w:rsidRPr="00B023F0">
        <w:rPr>
          <w:rFonts w:ascii="Times New Roman" w:hAnsi="Times New Roman" w:cs="Times New Roman"/>
        </w:rPr>
        <w:t>школе не только новым содержанием (ознакомление традиционными религиями Российского государства), но и новым пониманием сущности</w:t>
      </w:r>
      <w:r w:rsidR="00576A7D" w:rsidRPr="00B023F0">
        <w:rPr>
          <w:rFonts w:ascii="Times New Roman" w:hAnsi="Times New Roman" w:cs="Times New Roman"/>
        </w:rPr>
        <w:t xml:space="preserve"> </w:t>
      </w:r>
      <w:r w:rsidRPr="00B023F0">
        <w:rPr>
          <w:rFonts w:ascii="Times New Roman" w:hAnsi="Times New Roman" w:cs="Times New Roman"/>
        </w:rPr>
        <w:t>российской культуры, развивающейся как сплав национальных традиций и религиозных</w:t>
      </w:r>
      <w:r w:rsidR="00576A7D" w:rsidRPr="00B023F0">
        <w:rPr>
          <w:rFonts w:ascii="Times New Roman" w:hAnsi="Times New Roman" w:cs="Times New Roman"/>
        </w:rPr>
        <w:t xml:space="preserve"> </w:t>
      </w:r>
      <w:r w:rsidRPr="00B023F0">
        <w:rPr>
          <w:rFonts w:ascii="Times New Roman" w:hAnsi="Times New Roman" w:cs="Times New Roman"/>
        </w:rPr>
        <w:t>верований.</w:t>
      </w:r>
      <w:r w:rsidRPr="00B023F0">
        <w:rPr>
          <w:rFonts w:ascii="Times New Roman" w:hAnsi="Times New Roman" w:cs="Times New Roman"/>
          <w:szCs w:val="21"/>
        </w:rPr>
        <w:t xml:space="preserve"> Основа всех ценностей – нравственность. Нравственный аргумент является главным в диалоге с детьми</w:t>
      </w:r>
    </w:p>
    <w:p w14:paraId="5CB21BF9" w14:textId="77777777" w:rsidR="00E14D5D" w:rsidRPr="00B023F0" w:rsidRDefault="00E14D5D" w:rsidP="00E14D5D">
      <w:pPr>
        <w:ind w:firstLine="567"/>
        <w:jc w:val="both"/>
        <w:rPr>
          <w:rFonts w:ascii="Times New Roman" w:hAnsi="Times New Roman" w:cs="Times New Roman"/>
        </w:rPr>
      </w:pPr>
      <w:r w:rsidRPr="00B023F0">
        <w:rPr>
          <w:rFonts w:ascii="Times New Roman" w:hAnsi="Times New Roman" w:cs="Times New Roman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37E81937" w14:textId="77777777" w:rsidR="00E14D5D" w:rsidRPr="00B023F0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B023F0">
        <w:rPr>
          <w:rFonts w:ascii="Times New Roman" w:hAnsi="Times New Roman" w:cs="Times New Roman"/>
        </w:rPr>
        <w:t>Рабочая программа курса «Основы</w:t>
      </w:r>
      <w:r w:rsidR="00576A7D" w:rsidRPr="00B023F0">
        <w:rPr>
          <w:rFonts w:ascii="Times New Roman" w:hAnsi="Times New Roman" w:cs="Times New Roman"/>
        </w:rPr>
        <w:t xml:space="preserve"> </w:t>
      </w:r>
      <w:r w:rsidRPr="00B023F0">
        <w:rPr>
          <w:rFonts w:ascii="Times New Roman" w:hAnsi="Times New Roman" w:cs="Times New Roman"/>
        </w:rPr>
        <w:t xml:space="preserve">духовно-нравственной культуры народов России» составлена </w:t>
      </w:r>
      <w:r w:rsidRPr="00B023F0">
        <w:rPr>
          <w:rStyle w:val="c12"/>
          <w:rFonts w:ascii="Times New Roman" w:hAnsi="Times New Roman" w:cs="Times New Roman"/>
          <w:shd w:val="clear" w:color="auto" w:fill="FFFFFF"/>
        </w:rPr>
        <w:t xml:space="preserve">на основе </w:t>
      </w:r>
      <w:r w:rsidRPr="00B023F0">
        <w:rPr>
          <w:rStyle w:val="c12"/>
          <w:rFonts w:ascii="Times New Roman" w:hAnsi="Times New Roman" w:cs="Times New Roman"/>
          <w:b/>
          <w:shd w:val="clear" w:color="auto" w:fill="FFFFFF"/>
        </w:rPr>
        <w:t>а</w:t>
      </w:r>
      <w:r w:rsidRPr="00B023F0">
        <w:rPr>
          <w:rFonts w:ascii="Times New Roman" w:hAnsi="Times New Roman" w:cs="Times New Roman"/>
          <w:b/>
        </w:rPr>
        <w:t xml:space="preserve">вторской программы комплексного учебного курса «Основы духовно-нравственной культуры народов </w:t>
      </w:r>
      <w:proofErr w:type="spellStart"/>
      <w:r w:rsidRPr="00B023F0">
        <w:rPr>
          <w:rFonts w:ascii="Times New Roman" w:hAnsi="Times New Roman" w:cs="Times New Roman"/>
          <w:b/>
        </w:rPr>
        <w:t>России»для</w:t>
      </w:r>
      <w:proofErr w:type="spellEnd"/>
      <w:r w:rsidRPr="00B023F0">
        <w:rPr>
          <w:rFonts w:ascii="Times New Roman" w:hAnsi="Times New Roman" w:cs="Times New Roman"/>
          <w:b/>
        </w:rPr>
        <w:t xml:space="preserve"> общеобразовательных учреждений:</w:t>
      </w:r>
      <w:r w:rsidRPr="00B023F0">
        <w:rPr>
          <w:rFonts w:ascii="Times New Roman" w:hAnsi="Times New Roman" w:cs="Times New Roman"/>
        </w:rPr>
        <w:t xml:space="preserve">, авторы </w:t>
      </w:r>
      <w:proofErr w:type="spellStart"/>
      <w:r w:rsidRPr="00B023F0">
        <w:rPr>
          <w:rFonts w:ascii="Times New Roman" w:hAnsi="Times New Roman" w:cs="Times New Roman"/>
        </w:rPr>
        <w:t>Н.В.Виноградова</w:t>
      </w:r>
      <w:proofErr w:type="spellEnd"/>
      <w:r w:rsidRPr="00B023F0">
        <w:rPr>
          <w:rFonts w:ascii="Times New Roman" w:hAnsi="Times New Roman" w:cs="Times New Roman"/>
        </w:rPr>
        <w:t>, В.И. Власенко, А.И</w:t>
      </w:r>
      <w:r w:rsidR="00DC03D4" w:rsidRPr="00B023F0">
        <w:rPr>
          <w:rFonts w:ascii="Times New Roman" w:hAnsi="Times New Roman" w:cs="Times New Roman"/>
        </w:rPr>
        <w:t>. Поляков,   «</w:t>
      </w:r>
      <w:proofErr w:type="spellStart"/>
      <w:r w:rsidR="00DC03D4" w:rsidRPr="00B023F0">
        <w:rPr>
          <w:rFonts w:ascii="Times New Roman" w:hAnsi="Times New Roman" w:cs="Times New Roman"/>
        </w:rPr>
        <w:t>Вентана</w:t>
      </w:r>
      <w:proofErr w:type="spellEnd"/>
      <w:r w:rsidR="00DC03D4" w:rsidRPr="00B023F0">
        <w:rPr>
          <w:rFonts w:ascii="Times New Roman" w:hAnsi="Times New Roman" w:cs="Times New Roman"/>
        </w:rPr>
        <w:t>-Граф», 202</w:t>
      </w:r>
      <w:r w:rsidRPr="00B023F0">
        <w:rPr>
          <w:rFonts w:ascii="Times New Roman" w:hAnsi="Times New Roman" w:cs="Times New Roman"/>
        </w:rPr>
        <w:t>2,разработа</w:t>
      </w:r>
      <w:r w:rsidRPr="00B023F0">
        <w:rPr>
          <w:rFonts w:ascii="Times New Roman" w:hAnsi="Times New Roman" w:cs="Times New Roman"/>
        </w:rPr>
        <w:softHyphen/>
        <w:t>нной в соответствии с требованиями Федерального государственного обра</w:t>
      </w:r>
      <w:r w:rsidRPr="00B023F0">
        <w:rPr>
          <w:rFonts w:ascii="Times New Roman" w:hAnsi="Times New Roman" w:cs="Times New Roman"/>
        </w:rPr>
        <w:softHyphen/>
        <w:t>зовательного стандарта основного общего образования.</w:t>
      </w:r>
      <w:r w:rsidR="00DC03D4" w:rsidRPr="00B023F0">
        <w:rPr>
          <w:rFonts w:ascii="Times New Roman" w:hAnsi="Times New Roman" w:cs="Times New Roman"/>
        </w:rPr>
        <w:t xml:space="preserve"> </w:t>
      </w:r>
      <w:r w:rsidRPr="00B023F0">
        <w:rPr>
          <w:rFonts w:ascii="Times New Roman" w:hAnsi="Times New Roman" w:cs="Times New Roman"/>
        </w:rPr>
        <w:t>Данная авторская программа входит в систему учебно-методических комплектов «Алгоритм успеха».</w:t>
      </w:r>
    </w:p>
    <w:p w14:paraId="5E1C3330" w14:textId="77777777" w:rsidR="00E14D5D" w:rsidRPr="00B023F0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B023F0">
        <w:rPr>
          <w:rFonts w:ascii="Times New Roman" w:hAnsi="Times New Roman" w:cs="Times New Roman"/>
          <w:b/>
        </w:rPr>
        <w:t xml:space="preserve">Рабочая программа </w:t>
      </w:r>
      <w:r w:rsidRPr="00B023F0">
        <w:rPr>
          <w:rFonts w:ascii="Times New Roman" w:hAnsi="Times New Roman" w:cs="Times New Roman"/>
          <w:b/>
          <w:shd w:val="clear" w:color="auto" w:fill="FFFFFF"/>
        </w:rPr>
        <w:t>к</w:t>
      </w:r>
      <w:r w:rsidRPr="00B023F0">
        <w:rPr>
          <w:rFonts w:ascii="Times New Roman" w:hAnsi="Times New Roman" w:cs="Times New Roman"/>
          <w:b/>
        </w:rPr>
        <w:t xml:space="preserve">урса </w:t>
      </w:r>
      <w:r w:rsidRPr="00B023F0">
        <w:rPr>
          <w:rFonts w:ascii="Times New Roman" w:hAnsi="Times New Roman" w:cs="Times New Roman"/>
          <w:b/>
          <w:shd w:val="clear" w:color="auto" w:fill="FFFFFF"/>
        </w:rPr>
        <w:t>«</w:t>
      </w:r>
      <w:r w:rsidRPr="00B023F0">
        <w:rPr>
          <w:rFonts w:ascii="Times New Roman" w:hAnsi="Times New Roman" w:cs="Times New Roman"/>
          <w:b/>
          <w:szCs w:val="28"/>
        </w:rPr>
        <w:t>Основы духовно-нравственной культуры народов России</w:t>
      </w:r>
      <w:r w:rsidRPr="00B023F0">
        <w:rPr>
          <w:rFonts w:ascii="Times New Roman" w:hAnsi="Times New Roman" w:cs="Times New Roman"/>
          <w:b/>
          <w:shd w:val="clear" w:color="auto" w:fill="FFFFFF"/>
        </w:rPr>
        <w:t>» для 8 класса</w:t>
      </w:r>
      <w:r w:rsidR="00DC03D4" w:rsidRPr="00B023F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B023F0">
        <w:rPr>
          <w:rFonts w:ascii="Times New Roman" w:hAnsi="Times New Roman" w:cs="Times New Roman"/>
          <w:b/>
        </w:rPr>
        <w:t>составлена в соответствии с требованиями</w:t>
      </w:r>
      <w:r w:rsidR="000702ED" w:rsidRPr="00B023F0">
        <w:rPr>
          <w:rFonts w:ascii="Times New Roman" w:hAnsi="Times New Roman" w:cs="Times New Roman"/>
          <w:b/>
        </w:rPr>
        <w:t>:</w:t>
      </w:r>
    </w:p>
    <w:p w14:paraId="63D3451E" w14:textId="77777777" w:rsidR="0035072B" w:rsidRPr="00F26246" w:rsidRDefault="0035072B" w:rsidP="0035072B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14:paraId="3B0F7487" w14:textId="77777777" w:rsidR="0035072B" w:rsidRPr="00F26246" w:rsidRDefault="0035072B" w:rsidP="0035072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F26246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</w:t>
      </w:r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5AF636B5" w14:textId="77777777" w:rsidR="0035072B" w:rsidRPr="00F26246" w:rsidRDefault="0035072B" w:rsidP="0035072B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образовательной программы, утвержденной приказом Министерства просвещения РФ от 18.05.2023 г. №370 (зарегистрирован 12.07.2023 г. № 74223);</w:t>
      </w:r>
    </w:p>
    <w:p w14:paraId="329DAB86" w14:textId="77777777" w:rsidR="0035072B" w:rsidRPr="00F26246" w:rsidRDefault="0035072B" w:rsidP="0035072B">
      <w:pPr>
        <w:numPr>
          <w:ilvl w:val="0"/>
          <w:numId w:val="1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14:paraId="65CA117D" w14:textId="77777777" w:rsidR="0035072B" w:rsidRPr="00F26246" w:rsidRDefault="0035072B" w:rsidP="0035072B">
      <w:pPr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Минпровсещения</w:t>
      </w:r>
      <w:proofErr w:type="spellEnd"/>
      <w:r w:rsidRPr="00F2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14:paraId="140DD223" w14:textId="77777777" w:rsidR="0035072B" w:rsidRPr="00F26246" w:rsidRDefault="0035072B" w:rsidP="0035072B">
      <w:pPr>
        <w:numPr>
          <w:ilvl w:val="0"/>
          <w:numId w:val="1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учреждений» с изменениями №1 СанПиН 2.4.2.2821-10 от 29.06.2011 №85.</w:t>
      </w:r>
    </w:p>
    <w:p w14:paraId="71434781" w14:textId="77777777" w:rsidR="0035072B" w:rsidRPr="00F26246" w:rsidRDefault="0035072B" w:rsidP="0035072B">
      <w:pPr>
        <w:numPr>
          <w:ilvl w:val="0"/>
          <w:numId w:val="1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24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30.06.2020  № 16 «Об утверждении СанПиН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коронавирусной инфекции (</w:t>
      </w:r>
      <w:r w:rsidRPr="00F26246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F26246">
        <w:rPr>
          <w:rFonts w:ascii="Times New Roman" w:eastAsia="Times New Roman" w:hAnsi="Times New Roman" w:cs="Times New Roman"/>
          <w:sz w:val="24"/>
          <w:szCs w:val="24"/>
        </w:rPr>
        <w:t>-19)</w:t>
      </w:r>
    </w:p>
    <w:p w14:paraId="3D1B01F2" w14:textId="77777777" w:rsidR="0035072B" w:rsidRPr="00F26246" w:rsidRDefault="0035072B" w:rsidP="003507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246">
        <w:rPr>
          <w:rFonts w:ascii="Times New Roman" w:eastAsia="Times New Roman" w:hAnsi="Times New Roman" w:cs="Times New Roman"/>
          <w:sz w:val="24"/>
          <w:szCs w:val="24"/>
          <w:lang w:eastAsia="ar-SA"/>
        </w:rPr>
        <w:t>8.Локальных актов организации, осуществляющей образовательную деятельность: Устава МБОУ «</w:t>
      </w:r>
      <w:proofErr w:type="spellStart"/>
      <w:r w:rsidRPr="00F26246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Варсковская</w:t>
      </w:r>
      <w:proofErr w:type="spellEnd"/>
      <w:r w:rsidRPr="00F262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СШ»;</w:t>
      </w:r>
    </w:p>
    <w:p w14:paraId="502671E9" w14:textId="77777777" w:rsidR="0035072B" w:rsidRPr="00F26246" w:rsidRDefault="0035072B" w:rsidP="003507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24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плана на 2023-2024 учебный год</w:t>
      </w:r>
    </w:p>
    <w:p w14:paraId="12A9798C" w14:textId="77777777" w:rsidR="00E14D5D" w:rsidRPr="00B023F0" w:rsidRDefault="00B023F0" w:rsidP="00B023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14D5D" w:rsidRPr="00B023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Основными целями и задачами </w:t>
      </w:r>
      <w:r w:rsidR="00E14D5D" w:rsidRPr="00B023F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предметной области курса «Духовно-нравственная культура народов России» является: </w:t>
      </w:r>
    </w:p>
    <w:p w14:paraId="0AA8BB3E" w14:textId="77777777" w:rsidR="00E14D5D" w:rsidRPr="00A838AE" w:rsidRDefault="00E14D5D" w:rsidP="00E14D5D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A838AE">
        <w:rPr>
          <w:color w:val="000000"/>
        </w:rPr>
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14:paraId="0623E2AA" w14:textId="77777777" w:rsidR="00E14D5D" w:rsidRDefault="00E14D5D" w:rsidP="00E14D5D">
      <w:pPr>
        <w:pStyle w:val="a7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A838AE">
        <w:rPr>
          <w:color w:val="000000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 w:rsidRPr="00A838AE">
        <w:rPr>
          <w:color w:val="333333"/>
        </w:rPr>
        <w:t xml:space="preserve">поколению через </w:t>
      </w:r>
      <w:r w:rsidRPr="00A838AE">
        <w:rPr>
          <w:color w:val="000000"/>
        </w:rPr>
        <w:t>этнические, культурные, семейные традиции, общенациональные и межнациональные отношения, религиозные верования;</w:t>
      </w:r>
    </w:p>
    <w:p w14:paraId="29BB3C85" w14:textId="77777777" w:rsidR="00E14D5D" w:rsidRDefault="00E14D5D" w:rsidP="00E14D5D">
      <w:pPr>
        <w:pStyle w:val="a7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A838AE">
        <w:rPr>
          <w:color w:val="000000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14:paraId="0F0D8CF7" w14:textId="77777777" w:rsidR="00E14D5D" w:rsidRDefault="00E14D5D" w:rsidP="00E14D5D">
      <w:pPr>
        <w:pStyle w:val="a7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color w:val="000000"/>
        </w:rPr>
      </w:pPr>
      <w:r w:rsidRPr="00A838AE">
        <w:rPr>
          <w:color w:val="000000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15E5A09F" w14:textId="77777777" w:rsidR="00E14D5D" w:rsidRPr="00FD3EF9" w:rsidRDefault="00E14D5D" w:rsidP="00E14D5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F9">
        <w:rPr>
          <w:rFonts w:ascii="Times New Roman" w:eastAsia="Calibri" w:hAnsi="Times New Roman" w:cs="Times New Roman"/>
          <w:sz w:val="24"/>
          <w:szCs w:val="24"/>
        </w:rPr>
        <w:t>Рабочая программа  для 8 класса «</w:t>
      </w:r>
      <w:r w:rsidRPr="00FD3EF9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</w:t>
      </w:r>
      <w:r w:rsidRPr="00FD3EF9">
        <w:rPr>
          <w:rFonts w:ascii="Times New Roman" w:eastAsia="Calibri" w:hAnsi="Times New Roman" w:cs="Times New Roman"/>
          <w:sz w:val="24"/>
          <w:szCs w:val="24"/>
        </w:rPr>
        <w:t xml:space="preserve"> рассчитана на </w:t>
      </w:r>
      <w:r w:rsidRPr="00FD3EF9">
        <w:rPr>
          <w:rFonts w:ascii="Times New Roman" w:hAnsi="Times New Roman" w:cs="Times New Roman"/>
          <w:sz w:val="24"/>
          <w:szCs w:val="24"/>
        </w:rPr>
        <w:t xml:space="preserve">17 </w:t>
      </w:r>
      <w:r w:rsidRPr="00FD3EF9">
        <w:rPr>
          <w:rFonts w:ascii="Times New Roman" w:eastAsia="Calibri" w:hAnsi="Times New Roman" w:cs="Times New Roman"/>
          <w:sz w:val="24"/>
          <w:szCs w:val="24"/>
        </w:rPr>
        <w:t>учебных часа (</w:t>
      </w:r>
      <w:r w:rsidRPr="00FD3EF9">
        <w:rPr>
          <w:rFonts w:ascii="Times New Roman" w:hAnsi="Times New Roman" w:cs="Times New Roman"/>
          <w:sz w:val="24"/>
          <w:szCs w:val="24"/>
        </w:rPr>
        <w:t>0,5</w:t>
      </w:r>
      <w:r w:rsidRPr="00FD3EF9">
        <w:rPr>
          <w:rFonts w:ascii="Times New Roman" w:eastAsia="Calibri" w:hAnsi="Times New Roman" w:cs="Times New Roman"/>
          <w:sz w:val="24"/>
          <w:szCs w:val="24"/>
        </w:rPr>
        <w:t xml:space="preserve"> часа в неделю, 34 недели в учебном году). </w:t>
      </w:r>
    </w:p>
    <w:p w14:paraId="254FB2C7" w14:textId="77777777" w:rsidR="00E14D5D" w:rsidRPr="00FD3EF9" w:rsidRDefault="00E14D5D" w:rsidP="00E14D5D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F9">
        <w:rPr>
          <w:rFonts w:ascii="Times New Roman" w:eastAsia="Calibri" w:hAnsi="Times New Roman" w:cs="Times New Roman"/>
          <w:sz w:val="24"/>
          <w:szCs w:val="24"/>
        </w:rPr>
        <w:t>Сроки реализации программы – 1 учебный год.</w:t>
      </w:r>
    </w:p>
    <w:p w14:paraId="7D8A4CEA" w14:textId="77777777" w:rsidR="00E14D5D" w:rsidRPr="00957997" w:rsidRDefault="00E14D5D" w:rsidP="00E14D5D">
      <w:pPr>
        <w:pStyle w:val="a8"/>
        <w:spacing w:before="0" w:beforeAutospacing="0" w:after="240" w:afterAutospacing="0" w:line="276" w:lineRule="auto"/>
        <w:ind w:firstLine="567"/>
        <w:jc w:val="both"/>
        <w:rPr>
          <w:b/>
          <w:bCs/>
          <w:color w:val="000000"/>
        </w:rPr>
      </w:pPr>
      <w:r w:rsidRPr="007F0664">
        <w:rPr>
          <w:rStyle w:val="apple-converted-space"/>
          <w:color w:val="000000"/>
          <w:sz w:val="22"/>
        </w:rPr>
        <w:t> </w:t>
      </w:r>
      <w:r w:rsidRPr="007F0664">
        <w:rPr>
          <w:b/>
          <w:szCs w:val="28"/>
        </w:rPr>
        <w:t xml:space="preserve">Принципы </w:t>
      </w:r>
      <w:r>
        <w:rPr>
          <w:b/>
          <w:bCs/>
          <w:color w:val="000000"/>
        </w:rPr>
        <w:t>реализации программы</w:t>
      </w:r>
      <w:r w:rsidRPr="007F0664">
        <w:rPr>
          <w:b/>
          <w:szCs w:val="28"/>
        </w:rPr>
        <w:t xml:space="preserve"> курс</w:t>
      </w:r>
      <w:r>
        <w:rPr>
          <w:b/>
          <w:szCs w:val="28"/>
        </w:rPr>
        <w:t>а</w:t>
      </w:r>
      <w:r w:rsidRPr="007F0664">
        <w:rPr>
          <w:b/>
          <w:szCs w:val="28"/>
        </w:rPr>
        <w:t xml:space="preserve"> «Основы духовно-нравственной культуры народов России»</w:t>
      </w:r>
    </w:p>
    <w:p w14:paraId="3DB597EE" w14:textId="77777777" w:rsidR="00E14D5D" w:rsidRPr="00FD3EF9" w:rsidRDefault="00E14D5D" w:rsidP="00E14D5D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7997">
        <w:rPr>
          <w:color w:val="000000"/>
          <w:szCs w:val="21"/>
        </w:rPr>
        <w:t>I</w:t>
      </w:r>
      <w:r w:rsidRPr="00FD3E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3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Принципы духовно-нравственного воспитания.</w:t>
      </w:r>
    </w:p>
    <w:p w14:paraId="7A926717" w14:textId="77777777" w:rsidR="00E14D5D" w:rsidRPr="00FD3EF9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t>1.</w:t>
      </w:r>
      <w:r w:rsidRPr="00FD3E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EF9">
        <w:rPr>
          <w:rFonts w:ascii="Times New Roman" w:hAnsi="Times New Roman" w:cs="Times New Roman"/>
          <w:b/>
          <w:i/>
          <w:sz w:val="24"/>
          <w:szCs w:val="24"/>
        </w:rPr>
        <w:t>Культуроведческий</w:t>
      </w:r>
      <w:proofErr w:type="spellEnd"/>
      <w:r w:rsidRPr="00FD3EF9">
        <w:rPr>
          <w:rFonts w:ascii="Times New Roman" w:hAnsi="Times New Roman" w:cs="Times New Roman"/>
          <w:sz w:val="24"/>
          <w:szCs w:val="24"/>
        </w:rPr>
        <w:t xml:space="preserve">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14:paraId="5D89D131" w14:textId="77777777" w:rsidR="00E14D5D" w:rsidRPr="00FD3EF9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t>2.</w:t>
      </w:r>
      <w:r w:rsidRPr="00FD3E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EF9">
        <w:rPr>
          <w:rFonts w:ascii="Times New Roman" w:hAnsi="Times New Roman" w:cs="Times New Roman"/>
          <w:b/>
          <w:i/>
          <w:sz w:val="24"/>
          <w:szCs w:val="24"/>
        </w:rPr>
        <w:t>Природосообразности</w:t>
      </w:r>
      <w:proofErr w:type="spellEnd"/>
      <w:r w:rsidRPr="00FD3EF9">
        <w:rPr>
          <w:rFonts w:ascii="Times New Roman" w:hAnsi="Times New Roman" w:cs="Times New Roman"/>
          <w:sz w:val="24"/>
          <w:szCs w:val="24"/>
        </w:rPr>
        <w:t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14:paraId="0B2B3E1D" w14:textId="77777777" w:rsidR="00E14D5D" w:rsidRPr="00FD3EF9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t>3.</w:t>
      </w:r>
      <w:r w:rsidRPr="00FD3EF9">
        <w:rPr>
          <w:rFonts w:ascii="Times New Roman" w:hAnsi="Times New Roman" w:cs="Times New Roman"/>
          <w:sz w:val="24"/>
          <w:szCs w:val="24"/>
        </w:rPr>
        <w:tab/>
      </w:r>
      <w:r w:rsidRPr="00FD3EF9">
        <w:rPr>
          <w:rFonts w:ascii="Times New Roman" w:hAnsi="Times New Roman" w:cs="Times New Roman"/>
          <w:b/>
          <w:i/>
          <w:sz w:val="24"/>
          <w:szCs w:val="24"/>
        </w:rPr>
        <w:t>Диалогичности.</w:t>
      </w:r>
      <w:r w:rsidRPr="00FD3EF9">
        <w:rPr>
          <w:rFonts w:ascii="Times New Roman" w:hAnsi="Times New Roman" w:cs="Times New Roman"/>
          <w:sz w:val="24"/>
          <w:szCs w:val="24"/>
        </w:rPr>
        <w:t xml:space="preserve">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</w:t>
      </w:r>
      <w:r w:rsidRPr="00FD3EF9">
        <w:rPr>
          <w:rFonts w:ascii="Times New Roman" w:hAnsi="Times New Roman" w:cs="Times New Roman"/>
          <w:sz w:val="24"/>
          <w:szCs w:val="24"/>
        </w:rPr>
        <w:lastRenderedPageBreak/>
        <w:t>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14:paraId="14FA94F0" w14:textId="77777777" w:rsidR="00E14D5D" w:rsidRPr="00FD3EF9" w:rsidRDefault="00E14D5D" w:rsidP="00E14D5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t>4.</w:t>
      </w:r>
      <w:r w:rsidRPr="00FD3E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EF9">
        <w:rPr>
          <w:rFonts w:ascii="Times New Roman" w:hAnsi="Times New Roman" w:cs="Times New Roman"/>
          <w:b/>
          <w:i/>
          <w:sz w:val="24"/>
          <w:szCs w:val="24"/>
        </w:rPr>
        <w:t>Краеведения.</w:t>
      </w:r>
      <w:r w:rsidRPr="00FD3EF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D3EF9">
        <w:rPr>
          <w:rFonts w:ascii="Times New Roman" w:hAnsi="Times New Roman" w:cs="Times New Roman"/>
          <w:sz w:val="24"/>
          <w:szCs w:val="24"/>
        </w:rPr>
        <w:t xml:space="preserve">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14:paraId="6C3069B7" w14:textId="77777777" w:rsidR="00E14D5D" w:rsidRPr="00FD3EF9" w:rsidRDefault="00E14D5D" w:rsidP="00E14D5D">
      <w:pPr>
        <w:tabs>
          <w:tab w:val="left" w:pos="851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t>5.</w:t>
      </w:r>
      <w:r w:rsidRPr="00FD3EF9">
        <w:rPr>
          <w:rFonts w:ascii="Times New Roman" w:hAnsi="Times New Roman" w:cs="Times New Roman"/>
          <w:sz w:val="24"/>
          <w:szCs w:val="24"/>
        </w:rPr>
        <w:tab/>
      </w:r>
      <w:r w:rsidRPr="00FD3EF9">
        <w:rPr>
          <w:rFonts w:ascii="Times New Roman" w:hAnsi="Times New Roman" w:cs="Times New Roman"/>
          <w:b/>
          <w:i/>
          <w:sz w:val="24"/>
          <w:szCs w:val="24"/>
        </w:rPr>
        <w:t>Поступательности</w:t>
      </w:r>
      <w:r w:rsidRPr="00FD3EF9">
        <w:rPr>
          <w:rFonts w:ascii="Times New Roman" w:hAnsi="Times New Roman" w:cs="Times New Roman"/>
          <w:sz w:val="24"/>
          <w:szCs w:val="24"/>
        </w:rPr>
        <w:t xml:space="preserve">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14:paraId="185489F8" w14:textId="77777777" w:rsidR="00E14D5D" w:rsidRPr="00FD3EF9" w:rsidRDefault="00E14D5D" w:rsidP="00E14D5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EF9"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FD3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Принципы отбора содержания образования.</w:t>
      </w:r>
    </w:p>
    <w:p w14:paraId="7E3DA590" w14:textId="77777777" w:rsidR="00E14D5D" w:rsidRPr="00FD3EF9" w:rsidRDefault="00E14D5D" w:rsidP="00E14D5D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240" w:line="276" w:lineRule="auto"/>
        <w:ind w:left="0" w:firstLine="567"/>
        <w:jc w:val="both"/>
        <w:rPr>
          <w:color w:val="000000"/>
        </w:rPr>
      </w:pPr>
      <w:r w:rsidRPr="00FD3EF9">
        <w:rPr>
          <w:b/>
          <w:i/>
          <w:color w:val="000000"/>
        </w:rPr>
        <w:t>Научность и каноничность</w:t>
      </w:r>
      <w:r w:rsidRPr="00FD3EF9">
        <w:rPr>
          <w:color w:val="000000"/>
        </w:rPr>
        <w:t> (сочетание современных достижений педагогики и психологии с каноничностью).</w:t>
      </w:r>
    </w:p>
    <w:p w14:paraId="1E05878A" w14:textId="77777777" w:rsidR="00E14D5D" w:rsidRPr="00FD3EF9" w:rsidRDefault="00E14D5D" w:rsidP="00E14D5D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240" w:line="276" w:lineRule="auto"/>
        <w:ind w:left="0" w:firstLine="567"/>
        <w:jc w:val="both"/>
        <w:rPr>
          <w:color w:val="000000"/>
        </w:rPr>
      </w:pPr>
      <w:r w:rsidRPr="00FD3EF9">
        <w:rPr>
          <w:b/>
          <w:i/>
          <w:color w:val="000000"/>
        </w:rPr>
        <w:t>Учет требований типовых программ.</w:t>
      </w:r>
    </w:p>
    <w:p w14:paraId="552D8748" w14:textId="77777777" w:rsidR="00E14D5D" w:rsidRPr="00FD3EF9" w:rsidRDefault="00E14D5D" w:rsidP="00E14D5D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240" w:line="276" w:lineRule="auto"/>
        <w:ind w:left="0" w:firstLine="567"/>
        <w:jc w:val="both"/>
        <w:rPr>
          <w:color w:val="000000"/>
        </w:rPr>
      </w:pPr>
      <w:proofErr w:type="spellStart"/>
      <w:r w:rsidRPr="00FD3EF9">
        <w:rPr>
          <w:b/>
          <w:i/>
          <w:color w:val="000000"/>
        </w:rPr>
        <w:t>Многоуровневостъ</w:t>
      </w:r>
      <w:proofErr w:type="spellEnd"/>
      <w:r w:rsidRPr="00FD3EF9">
        <w:rPr>
          <w:b/>
          <w:i/>
          <w:color w:val="000000"/>
        </w:rPr>
        <w:t> </w:t>
      </w:r>
      <w:r w:rsidRPr="00FD3EF9">
        <w:rPr>
          <w:color w:val="000000"/>
        </w:rPr>
        <w:t>(показ широкой картины мира с учетом возрастных возможностей детей).</w:t>
      </w:r>
    </w:p>
    <w:p w14:paraId="4EABC04E" w14:textId="77777777" w:rsidR="00E14D5D" w:rsidRPr="00FD3EF9" w:rsidRDefault="00E14D5D" w:rsidP="00E14D5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EF9">
        <w:rPr>
          <w:rFonts w:ascii="Times New Roman" w:hAnsi="Times New Roman" w:cs="Times New Roman"/>
          <w:color w:val="000000"/>
          <w:sz w:val="24"/>
          <w:szCs w:val="24"/>
        </w:rPr>
        <w:t>III.</w:t>
      </w:r>
      <w:r w:rsidRPr="00FD3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Принципы организации занятий.</w:t>
      </w:r>
    </w:p>
    <w:p w14:paraId="2DFD4070" w14:textId="77777777" w:rsidR="00E14D5D" w:rsidRPr="00FD3EF9" w:rsidRDefault="00E14D5D" w:rsidP="00E14D5D">
      <w:pPr>
        <w:shd w:val="clear" w:color="auto" w:fill="FFFFFF"/>
        <w:spacing w:after="3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EF9">
        <w:rPr>
          <w:rFonts w:ascii="Times New Roman" w:hAnsi="Times New Roman" w:cs="Times New Roman"/>
          <w:color w:val="000000"/>
          <w:sz w:val="24"/>
          <w:szCs w:val="24"/>
        </w:rPr>
        <w:t>Наглядность, научная обоснованность,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14:paraId="679DC2D4" w14:textId="77777777" w:rsidR="00E14D5D" w:rsidRDefault="00E14D5D" w:rsidP="00E14D5D">
      <w:pPr>
        <w:tabs>
          <w:tab w:val="left" w:pos="851"/>
        </w:tabs>
        <w:jc w:val="center"/>
        <w:rPr>
          <w:rStyle w:val="FontStyle27"/>
          <w:rFonts w:ascii="Times New Roman" w:hAnsi="Times New Roman" w:cs="Times New Roman"/>
          <w:sz w:val="24"/>
        </w:rPr>
      </w:pPr>
      <w:r w:rsidRPr="00425141">
        <w:rPr>
          <w:rStyle w:val="FontStyle27"/>
          <w:rFonts w:ascii="Times New Roman" w:hAnsi="Times New Roman" w:cs="Times New Roman"/>
          <w:sz w:val="24"/>
        </w:rPr>
        <w:t>СОДЕРЖАНИЕ</w:t>
      </w:r>
    </w:p>
    <w:p w14:paraId="2A483D6C" w14:textId="77777777" w:rsidR="00E14D5D" w:rsidRPr="00B023F0" w:rsidRDefault="00E14D5D" w:rsidP="00E14D5D">
      <w:pPr>
        <w:tabs>
          <w:tab w:val="left" w:pos="851"/>
        </w:tabs>
        <w:spacing w:after="240"/>
        <w:jc w:val="center"/>
        <w:rPr>
          <w:rStyle w:val="FontStyle27"/>
          <w:rFonts w:ascii="Times New Roman" w:hAnsi="Times New Roman" w:cs="Times New Roman"/>
          <w:bCs w:val="0"/>
          <w:sz w:val="24"/>
          <w:szCs w:val="24"/>
        </w:rPr>
      </w:pPr>
      <w:r w:rsidRPr="00B023F0">
        <w:rPr>
          <w:rStyle w:val="FontStyle27"/>
          <w:rFonts w:ascii="Times New Roman" w:hAnsi="Times New Roman" w:cs="Times New Roman"/>
          <w:sz w:val="24"/>
          <w:szCs w:val="24"/>
        </w:rPr>
        <w:t xml:space="preserve">курса </w:t>
      </w:r>
      <w:r w:rsidRPr="00B023F0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14:paraId="30691C1F" w14:textId="77777777" w:rsidR="00E14D5D" w:rsidRPr="00B023F0" w:rsidRDefault="00E14D5D" w:rsidP="00E14D5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3F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программе курса 8 класса представлены следующие содержательные линии:</w:t>
      </w:r>
      <w:r w:rsidRPr="00B023F0">
        <w:rPr>
          <w:rFonts w:ascii="Times New Roman" w:hAnsi="Times New Roman" w:cs="Times New Roman"/>
          <w:sz w:val="24"/>
          <w:szCs w:val="24"/>
        </w:rPr>
        <w:t xml:space="preserve"> </w:t>
      </w:r>
      <w:r w:rsidRPr="00B023F0">
        <w:rPr>
          <w:rFonts w:ascii="Times New Roman" w:eastAsiaTheme="minorHAnsi" w:hAnsi="Times New Roman" w:cs="Times New Roman"/>
          <w:sz w:val="24"/>
          <w:szCs w:val="24"/>
          <w:lang w:eastAsia="en-US"/>
        </w:rPr>
        <w:t>«Религия и культура», «Нравственные  ценности российского народа».</w:t>
      </w:r>
    </w:p>
    <w:p w14:paraId="4B689A77" w14:textId="77777777" w:rsidR="00E14D5D" w:rsidRPr="00B023F0" w:rsidRDefault="00E14D5D" w:rsidP="00E14D5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023F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Ценностные ориентиры содержания учебного предмета:</w:t>
      </w:r>
    </w:p>
    <w:p w14:paraId="06FAB2D5" w14:textId="77777777" w:rsidR="00E14D5D" w:rsidRPr="00280E39" w:rsidRDefault="00E14D5D" w:rsidP="00E14D5D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280E39">
        <w:rPr>
          <w:rFonts w:eastAsiaTheme="minorHAnsi"/>
          <w:u w:val="single"/>
          <w:lang w:eastAsia="en-US"/>
        </w:rPr>
        <w:t>патриотизм и гражданственность:</w:t>
      </w:r>
      <w:r w:rsidRPr="00280E39">
        <w:rPr>
          <w:rFonts w:eastAsiaTheme="minorHAnsi"/>
          <w:lang w:eastAsia="en-US"/>
        </w:rPr>
        <w:t xml:space="preserve"> любовь к России, родному краю, своему народу</w:t>
      </w:r>
      <w:r>
        <w:rPr>
          <w:rFonts w:eastAsiaTheme="minorHAnsi"/>
          <w:lang w:eastAsia="en-US"/>
        </w:rPr>
        <w:t xml:space="preserve">; </w:t>
      </w:r>
      <w:r w:rsidRPr="00280E39">
        <w:rPr>
          <w:rFonts w:eastAsiaTheme="minorHAnsi"/>
          <w:lang w:eastAsia="en-US"/>
        </w:rPr>
        <w:t>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памятников;</w:t>
      </w:r>
    </w:p>
    <w:p w14:paraId="5AAB428F" w14:textId="77777777" w:rsidR="00E14D5D" w:rsidRPr="00280E39" w:rsidRDefault="00E14D5D" w:rsidP="00E14D5D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280E39">
        <w:rPr>
          <w:rFonts w:eastAsiaTheme="minorHAnsi"/>
          <w:u w:val="single"/>
          <w:lang w:eastAsia="en-US"/>
        </w:rPr>
        <w:t>духовно-нравственные ценности:</w:t>
      </w:r>
      <w:r w:rsidRPr="00280E39">
        <w:rPr>
          <w:rFonts w:eastAsiaTheme="minorHAnsi"/>
          <w:lang w:eastAsia="en-US"/>
        </w:rPr>
        <w:t xml:space="preserve"> ценность человеческой жизни, бережное отношение ко</w:t>
      </w:r>
      <w:r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>всему живому, справедливость, милосердие, верность, отзывчивость, сострадание, честность,</w:t>
      </w:r>
      <w:r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>ответственность, гостеприимство, доброта, дружелюбие, умение прощать, уважение мнения</w:t>
      </w:r>
      <w:r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>других</w:t>
      </w:r>
      <w:r>
        <w:rPr>
          <w:rFonts w:eastAsiaTheme="minorHAnsi"/>
          <w:lang w:eastAsia="en-US"/>
        </w:rPr>
        <w:t>;</w:t>
      </w:r>
    </w:p>
    <w:p w14:paraId="77255617" w14:textId="77777777" w:rsidR="00E14D5D" w:rsidRPr="00280E39" w:rsidRDefault="00E14D5D" w:rsidP="00E14D5D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280E39">
        <w:rPr>
          <w:rFonts w:eastAsiaTheme="minorHAnsi"/>
          <w:u w:val="single"/>
          <w:lang w:eastAsia="en-US"/>
        </w:rPr>
        <w:t>семейные ценности:</w:t>
      </w:r>
      <w:r w:rsidRPr="00280E39">
        <w:rPr>
          <w:rFonts w:eastAsiaTheme="minorHAnsi"/>
          <w:lang w:eastAsia="en-US"/>
        </w:rPr>
        <w:t xml:space="preserve"> забота о чести семьи, уважение родителей, забота о старших и</w:t>
      </w:r>
      <w:r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>младших членах семьи, взаимопонимание и доверие, трудолюбие</w:t>
      </w:r>
      <w:r>
        <w:rPr>
          <w:rFonts w:eastAsiaTheme="minorHAnsi"/>
          <w:lang w:eastAsia="en-US"/>
        </w:rPr>
        <w:t>;</w:t>
      </w:r>
    </w:p>
    <w:p w14:paraId="6E64B101" w14:textId="77777777" w:rsidR="00E14D5D" w:rsidRPr="00D72A61" w:rsidRDefault="00E14D5D" w:rsidP="00E14D5D">
      <w:pPr>
        <w:shd w:val="clear" w:color="auto" w:fill="FFFFFF"/>
        <w:spacing w:after="3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E39">
        <w:rPr>
          <w:rFonts w:eastAsiaTheme="minorHAnsi"/>
          <w:u w:val="single"/>
          <w:lang w:eastAsia="en-US"/>
        </w:rPr>
        <w:lastRenderedPageBreak/>
        <w:t>религии народов России:</w:t>
      </w:r>
      <w:r w:rsidRPr="00280E39">
        <w:rPr>
          <w:rFonts w:eastAsiaTheme="minorHAnsi"/>
          <w:lang w:eastAsia="en-US"/>
        </w:rPr>
        <w:t xml:space="preserve"> </w:t>
      </w:r>
      <w:r w:rsidRPr="00D72A61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свобода вероисповедания, веротерпимость, представления о традиционных религиях народов России, их духовно-нравственном значении в жизни людей.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4"/>
        <w:gridCol w:w="6865"/>
      </w:tblGrid>
      <w:tr w:rsidR="00E14D5D" w:rsidRPr="00C53D47" w14:paraId="1E49C2C1" w14:textId="77777777" w:rsidTr="00D72A61">
        <w:tc>
          <w:tcPr>
            <w:tcW w:w="2706" w:type="dxa"/>
          </w:tcPr>
          <w:p w14:paraId="27E76EEC" w14:textId="77777777" w:rsidR="00E14D5D" w:rsidRPr="00D72A61" w:rsidRDefault="00E14D5D" w:rsidP="000702ED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темы, раскрывающие основное содержание программы</w:t>
            </w:r>
          </w:p>
        </w:tc>
        <w:tc>
          <w:tcPr>
            <w:tcW w:w="6865" w:type="dxa"/>
          </w:tcPr>
          <w:p w14:paraId="74971B70" w14:textId="77777777" w:rsidR="00E14D5D" w:rsidRPr="00D72A61" w:rsidRDefault="00E14D5D" w:rsidP="000702ED">
            <w:pPr>
              <w:ind w:righ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4915F" w14:textId="77777777" w:rsidR="00E14D5D" w:rsidRPr="00D72A61" w:rsidRDefault="00E14D5D" w:rsidP="000702ED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E14D5D" w:rsidRPr="00C53D47" w14:paraId="22EB116A" w14:textId="77777777" w:rsidTr="00D72A61">
        <w:tc>
          <w:tcPr>
            <w:tcW w:w="9571" w:type="dxa"/>
            <w:gridSpan w:val="2"/>
          </w:tcPr>
          <w:p w14:paraId="0EC12668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Раздел «Р</w:t>
            </w:r>
            <w:r w:rsidRPr="00D72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елигия и</w:t>
            </w:r>
            <w:r w:rsidRPr="00D72A6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72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ультура</w:t>
            </w:r>
            <w:r w:rsidRPr="00D72A6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»  8 часов</w:t>
            </w:r>
          </w:p>
        </w:tc>
      </w:tr>
      <w:tr w:rsidR="00E14D5D" w:rsidRPr="00C53D47" w14:paraId="05E90D95" w14:textId="77777777" w:rsidTr="00D72A61">
        <w:tc>
          <w:tcPr>
            <w:tcW w:w="2706" w:type="dxa"/>
          </w:tcPr>
          <w:p w14:paraId="2F07DABD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религий.</w:t>
            </w:r>
          </w:p>
          <w:p w14:paraId="5B5F4639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7115D012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DC3ACC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>Роль религии в развитии культуры. Вклад религии в развитие материальной и духовной культуры общества. Понятия «вера», «религиозная вера». Особенности религиозной веры. Причины возникновения религии. Формы религии и их наличие в современных культах.</w:t>
            </w:r>
          </w:p>
          <w:p w14:paraId="57C8927A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44A84197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одной из форм религии</w:t>
            </w:r>
          </w:p>
        </w:tc>
      </w:tr>
      <w:tr w:rsidR="00E14D5D" w:rsidRPr="00C53D47" w14:paraId="0A1ADC64" w14:textId="77777777" w:rsidTr="00D72A61">
        <w:tc>
          <w:tcPr>
            <w:tcW w:w="2706" w:type="dxa"/>
          </w:tcPr>
          <w:p w14:paraId="58BACACB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Религии мира и их основатели.</w:t>
            </w:r>
          </w:p>
          <w:p w14:paraId="1102BA65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30B576B4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97B234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возникновения и нравственные основы мировых религий. История возникновения. Религиозные традиции мира.  Национальные религии. Многобожие.</w:t>
            </w:r>
          </w:p>
          <w:p w14:paraId="229C546D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25FA3C6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E14D5D" w:rsidRPr="00172F7C" w14:paraId="30EA1C73" w14:textId="77777777" w:rsidTr="00D72A61">
        <w:tc>
          <w:tcPr>
            <w:tcW w:w="2706" w:type="dxa"/>
          </w:tcPr>
          <w:p w14:paraId="4385ACAA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традиции буддизма.</w:t>
            </w:r>
          </w:p>
          <w:p w14:paraId="7A3DC268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2E580904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25EB466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и распространение буддизма. Сущность и вероучение буддизма. Культовые сооружения буддистов. Буддийские монастыри. Буддийский календарь.</w:t>
            </w:r>
          </w:p>
          <w:p w14:paraId="063B6DA6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</w:t>
            </w:r>
            <w:proofErr w:type="spellStart"/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деятельность.</w:t>
            </w:r>
            <w:r w:rsidRPr="00D72A61">
              <w:rPr>
                <w:rFonts w:ascii="Times New Roman" w:hAnsi="Times New Roman" w:cs="Times New Roman"/>
              </w:rPr>
              <w:t>Заполнение</w:t>
            </w:r>
            <w:proofErr w:type="spellEnd"/>
            <w:r w:rsidRPr="00D72A61">
              <w:rPr>
                <w:rFonts w:ascii="Times New Roman" w:hAnsi="Times New Roman" w:cs="Times New Roman"/>
              </w:rPr>
              <w:t xml:space="preserve"> таблицы</w:t>
            </w:r>
          </w:p>
        </w:tc>
      </w:tr>
      <w:tr w:rsidR="00E14D5D" w:rsidRPr="00172F7C" w14:paraId="15BB44E1" w14:textId="77777777" w:rsidTr="00D72A61">
        <w:tc>
          <w:tcPr>
            <w:tcW w:w="2706" w:type="dxa"/>
          </w:tcPr>
          <w:p w14:paraId="20523984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ислама.</w:t>
            </w:r>
          </w:p>
          <w:p w14:paraId="0D754E11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68409A7B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736100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возникновения ислама. Первые столетия ислама (VII-XII века) – золотое время исламской культуры. Коран, Столпы ислама. Культовые здания ислама. Мечеть  –  часть исламской культуры. Исламский календарь. </w:t>
            </w:r>
          </w:p>
          <w:p w14:paraId="125D05FC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</w:t>
            </w:r>
            <w:proofErr w:type="spellStart"/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деятельность.</w:t>
            </w:r>
            <w:r w:rsidRPr="00D72A61">
              <w:rPr>
                <w:rFonts w:ascii="Times New Roman" w:hAnsi="Times New Roman" w:cs="Times New Roman"/>
              </w:rPr>
              <w:t>Заполнение</w:t>
            </w:r>
            <w:proofErr w:type="spellEnd"/>
            <w:r w:rsidRPr="00D72A61">
              <w:rPr>
                <w:rFonts w:ascii="Times New Roman" w:hAnsi="Times New Roman" w:cs="Times New Roman"/>
              </w:rPr>
              <w:t xml:space="preserve"> таблицы</w:t>
            </w:r>
          </w:p>
        </w:tc>
      </w:tr>
      <w:tr w:rsidR="00E14D5D" w:rsidRPr="00172F7C" w14:paraId="1ED30974" w14:textId="77777777" w:rsidTr="00D72A61">
        <w:tc>
          <w:tcPr>
            <w:tcW w:w="2706" w:type="dxa"/>
          </w:tcPr>
          <w:p w14:paraId="4C4E2548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Иудаизм и культура.</w:t>
            </w:r>
          </w:p>
          <w:p w14:paraId="6CF9282D" w14:textId="77777777" w:rsidR="00E14D5D" w:rsidRDefault="00E14D5D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2D872B34" w14:textId="77777777" w:rsidR="000B7CB9" w:rsidRPr="00D72A61" w:rsidRDefault="000B7CB9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6865" w:type="dxa"/>
          </w:tcPr>
          <w:p w14:paraId="35913040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F4D03C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Возникновение иудаизма. Тора  –  Пятикнижие </w:t>
            </w:r>
          </w:p>
          <w:p w14:paraId="53E53E20" w14:textId="77777777" w:rsidR="00E14D5D" w:rsidRPr="00D72A61" w:rsidRDefault="00E14D5D" w:rsidP="00070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>Моисея. Синагога  –  молельный дом иудеев. Особенности внутреннего убранства синагоги. Еврейский календарь.</w:t>
            </w:r>
          </w:p>
          <w:p w14:paraId="1C8D3189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FB21B6D" w14:textId="77777777" w:rsidR="00E14D5D" w:rsidRPr="00D72A61" w:rsidRDefault="00E14D5D" w:rsidP="00070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E14D5D" w:rsidRPr="00C53D47" w14:paraId="35ED6899" w14:textId="77777777" w:rsidTr="00D72A61">
        <w:tc>
          <w:tcPr>
            <w:tcW w:w="2706" w:type="dxa"/>
          </w:tcPr>
          <w:p w14:paraId="211E6D80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наследие христианства.</w:t>
            </w:r>
          </w:p>
          <w:p w14:paraId="275B907B" w14:textId="77777777" w:rsidR="00E14D5D" w:rsidRPr="00D72A61" w:rsidRDefault="00576A7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14D5D"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6865" w:type="dxa"/>
          </w:tcPr>
          <w:p w14:paraId="7EC2955F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E963C9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Христианство, Библия, Ветхий завет. Новый завет, Евангелие. Культурное наследие христианской Руси. Богослужебное песнопение. Колокольный звон. Христианские праздники. </w:t>
            </w:r>
          </w:p>
          <w:p w14:paraId="59A5DCAD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4B0FBDB3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христианских праздников.</w:t>
            </w:r>
          </w:p>
        </w:tc>
      </w:tr>
      <w:tr w:rsidR="00E14D5D" w:rsidRPr="00C53D47" w14:paraId="5823C10A" w14:textId="77777777" w:rsidTr="00D72A61">
        <w:tc>
          <w:tcPr>
            <w:tcW w:w="2706" w:type="dxa"/>
          </w:tcPr>
          <w:p w14:paraId="6FD296FC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религий в России.</w:t>
            </w:r>
          </w:p>
          <w:p w14:paraId="7CF746D7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3565ABB4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78ED23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истории различных религий в России. Основные этапы возникновения и развития православия и других религий в России. Роль православия в истории России. Христианские конфессии. </w:t>
            </w:r>
          </w:p>
          <w:p w14:paraId="722E1BE6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DF12BA1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Узнать географическое место распространения различных религий в Российской Федерации.</w:t>
            </w:r>
          </w:p>
        </w:tc>
      </w:tr>
      <w:tr w:rsidR="00E14D5D" w:rsidRPr="00C53D47" w14:paraId="6D424279" w14:textId="77777777" w:rsidTr="00D72A61">
        <w:tc>
          <w:tcPr>
            <w:tcW w:w="2706" w:type="dxa"/>
          </w:tcPr>
          <w:p w14:paraId="6EB178B8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Религиозные 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ритуалы. Обычаи и обряды.</w:t>
            </w:r>
          </w:p>
          <w:p w14:paraId="29710DC0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71294F98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DF7A0C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Ритуалы в религиозных традициях мира. Обряды в христианстве, исламе, буддизме и иудаизме. Особенности религиозных обрядов и традиций. Молитва.</w:t>
            </w:r>
          </w:p>
          <w:p w14:paraId="1059F3B5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5E715F5" w14:textId="77777777" w:rsidR="00E14D5D" w:rsidRPr="00D72A61" w:rsidRDefault="00E14D5D" w:rsidP="000702ED">
            <w:pPr>
              <w:autoSpaceDE w:val="0"/>
              <w:autoSpaceDN w:val="0"/>
              <w:adjustRightInd w:val="0"/>
              <w:ind w:firstLine="1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какой-либо религиозной традиции или ритуале.</w:t>
            </w:r>
          </w:p>
        </w:tc>
      </w:tr>
      <w:tr w:rsidR="00E14D5D" w:rsidRPr="00C53D47" w14:paraId="06D1FB33" w14:textId="77777777" w:rsidTr="00D72A61">
        <w:tc>
          <w:tcPr>
            <w:tcW w:w="9571" w:type="dxa"/>
            <w:gridSpan w:val="2"/>
          </w:tcPr>
          <w:p w14:paraId="21FD206F" w14:textId="77777777" w:rsidR="00E14D5D" w:rsidRPr="00D72A61" w:rsidRDefault="00E14D5D" w:rsidP="000702ED">
            <w:pPr>
              <w:pStyle w:val="Style2"/>
              <w:widowControl/>
              <w:ind w:left="9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A6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«Нравственные </w:t>
            </w:r>
            <w:r w:rsidR="00D72A61" w:rsidRPr="00D72A61">
              <w:rPr>
                <w:rFonts w:ascii="Times New Roman" w:hAnsi="Times New Roman" w:cs="Times New Roman"/>
                <w:b/>
                <w:bCs/>
              </w:rPr>
              <w:t>ценности российского народа»  9</w:t>
            </w:r>
            <w:r w:rsidRPr="00D72A61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E14D5D" w:rsidRPr="00C53D47" w14:paraId="50F59401" w14:textId="77777777" w:rsidTr="00D72A61">
        <w:tc>
          <w:tcPr>
            <w:tcW w:w="2706" w:type="dxa"/>
          </w:tcPr>
          <w:p w14:paraId="409E81D5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мораль.</w:t>
            </w:r>
          </w:p>
          <w:p w14:paraId="1BE7ABF6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21BCBF35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0008A1" w14:textId="77777777" w:rsidR="00E14D5D" w:rsidRPr="00D72A61" w:rsidRDefault="00E14D5D" w:rsidP="000702E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D72A61">
              <w:rPr>
                <w:color w:val="000000"/>
              </w:rPr>
              <w:t>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      </w:r>
          </w:p>
          <w:p w14:paraId="5957E10D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Понятие «мораль». Моральные нормы. Соблюдение моральных норм. Человеческие ценности. </w:t>
            </w:r>
          </w:p>
          <w:p w14:paraId="1B61A463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0BEC3CB0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1.Выразить своё мнение</w:t>
            </w:r>
            <w:r w:rsidR="00D72A61"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по поводу выражений: «Мораль сей басни такова», «Аморальное поведение».</w:t>
            </w:r>
          </w:p>
          <w:p w14:paraId="00E0F3CC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2.Продумать ответ на вопрос: «Что является ценным в жизни для вас».</w:t>
            </w:r>
          </w:p>
        </w:tc>
      </w:tr>
      <w:tr w:rsidR="00E14D5D" w:rsidRPr="00C53D47" w14:paraId="6845B326" w14:textId="77777777" w:rsidTr="00D72A61">
        <w:tc>
          <w:tcPr>
            <w:tcW w:w="2706" w:type="dxa"/>
          </w:tcPr>
          <w:p w14:paraId="783BBB5C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Мораль и нравственность.</w:t>
            </w:r>
          </w:p>
          <w:p w14:paraId="268FAB4A" w14:textId="77777777" w:rsidR="00E14D5D" w:rsidRPr="00D72A61" w:rsidRDefault="00D72A61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</w:t>
            </w:r>
            <w:r w:rsidR="00E14D5D" w:rsidRPr="00D72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5" w:type="dxa"/>
          </w:tcPr>
          <w:p w14:paraId="70AAFAE4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67E1D4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Нравственные заповеди в религиях мира. </w:t>
            </w: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правил в жизни общества. Источники  нравственности:  традиции,  обычаи,  религии. </w:t>
            </w: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Золотое правило нравственности.</w:t>
            </w:r>
          </w:p>
          <w:p w14:paraId="2E4F7C86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3A68F9D8" w14:textId="77777777" w:rsidR="00E14D5D" w:rsidRPr="00D72A61" w:rsidRDefault="00E14D5D" w:rsidP="000702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Вспомнить историю, подтверждающую золотое правило нравственности.</w:t>
            </w:r>
          </w:p>
        </w:tc>
      </w:tr>
      <w:tr w:rsidR="00E14D5D" w:rsidRPr="00C53D47" w14:paraId="56F17318" w14:textId="77777777" w:rsidTr="00D72A61">
        <w:tc>
          <w:tcPr>
            <w:tcW w:w="2706" w:type="dxa"/>
          </w:tcPr>
          <w:p w14:paraId="54F6B748" w14:textId="77777777" w:rsidR="00E14D5D" w:rsidRPr="00D72A61" w:rsidRDefault="00B023F0" w:rsidP="000702ED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Совесть как всеобщий естественный закон.</w:t>
            </w:r>
          </w:p>
          <w:p w14:paraId="17E23660" w14:textId="77777777" w:rsidR="00E14D5D" w:rsidRPr="00D72A61" w:rsidRDefault="00E14D5D" w:rsidP="000702ED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5C4CC5F5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</w:t>
            </w:r>
          </w:p>
          <w:p w14:paraId="085333FB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Общественно-исторический характер морали и совести. </w:t>
            </w: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«совесть», «стыд». Совесть – мерило нравственности. Психологическая сторона </w:t>
            </w:r>
            <w:proofErr w:type="spellStart"/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совести.</w:t>
            </w:r>
            <w:bookmarkStart w:id="2" w:name="731"/>
            <w:bookmarkEnd w:id="2"/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  <w:proofErr w:type="spellEnd"/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  как  внутренний источник нравственного поведения человека.</w:t>
            </w:r>
          </w:p>
          <w:p w14:paraId="7AFDCDD7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деятельность.</w:t>
            </w:r>
          </w:p>
          <w:p w14:paraId="75CEB101" w14:textId="77777777" w:rsidR="00E14D5D" w:rsidRPr="00D72A61" w:rsidRDefault="00E14D5D" w:rsidP="000702ED">
            <w:pPr>
              <w:ind w:left="360" w:hanging="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1.Решение проблемных ситуаций</w:t>
            </w:r>
          </w:p>
          <w:p w14:paraId="156975F7" w14:textId="77777777" w:rsidR="00E14D5D" w:rsidRPr="00D72A61" w:rsidRDefault="00E14D5D" w:rsidP="000702ED">
            <w:pPr>
              <w:ind w:left="360" w:hanging="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словесного собирательного образа  совестливого человека.</w:t>
            </w:r>
          </w:p>
          <w:p w14:paraId="09DF4F4A" w14:textId="77777777" w:rsidR="00E14D5D" w:rsidRPr="00D72A61" w:rsidRDefault="00E14D5D" w:rsidP="000702ED">
            <w:pPr>
              <w:ind w:left="360" w:hanging="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3.Подготовить пословицы и поговорки о совести.</w:t>
            </w:r>
          </w:p>
        </w:tc>
      </w:tr>
      <w:tr w:rsidR="00E14D5D" w:rsidRPr="00172F7C" w14:paraId="0CF5410F" w14:textId="77777777" w:rsidTr="00D72A61">
        <w:tc>
          <w:tcPr>
            <w:tcW w:w="2706" w:type="dxa"/>
          </w:tcPr>
          <w:p w14:paraId="07D935D1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Правда и ложь</w:t>
            </w:r>
          </w:p>
          <w:p w14:paraId="32F23B17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11D1A29F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586942" w14:textId="77777777" w:rsidR="00E14D5D" w:rsidRPr="00D72A61" w:rsidRDefault="00E14D5D" w:rsidP="000702ED">
            <w:pPr>
              <w:ind w:right="-1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Понятие «правда» и «ложь». Нравственные качества личности: честность, порядочность, справедливость, их значимость в жизни человека.</w:t>
            </w:r>
          </w:p>
          <w:p w14:paraId="04CAC500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71F43111" w14:textId="77777777" w:rsidR="00E14D5D" w:rsidRPr="00D72A61" w:rsidRDefault="00E14D5D" w:rsidP="000702ED">
            <w:pPr>
              <w:pStyle w:val="a7"/>
              <w:ind w:left="33"/>
            </w:pPr>
            <w:r w:rsidRPr="00D72A61">
              <w:t>1.Игра «Правда и ложь»</w:t>
            </w:r>
          </w:p>
          <w:p w14:paraId="400B4F7D" w14:textId="77777777" w:rsidR="00E14D5D" w:rsidRPr="00D72A61" w:rsidRDefault="00E14D5D" w:rsidP="000702ED">
            <w:pPr>
              <w:pStyle w:val="a7"/>
              <w:ind w:left="33"/>
              <w:rPr>
                <w:color w:val="000000"/>
                <w:shd w:val="clear" w:color="auto" w:fill="FFFFFF"/>
              </w:rPr>
            </w:pPr>
            <w:r w:rsidRPr="00D72A61">
              <w:t>2.</w:t>
            </w:r>
            <w:r w:rsidRPr="00D72A61">
              <w:rPr>
                <w:color w:val="000000"/>
                <w:shd w:val="clear" w:color="auto" w:fill="FFFFFF"/>
              </w:rPr>
              <w:t xml:space="preserve"> Сочинение-миниатюра или сообщение  на тему «Случай, когда тебе помогла правда и подвела ложь»</w:t>
            </w:r>
          </w:p>
        </w:tc>
      </w:tr>
      <w:tr w:rsidR="00E14D5D" w:rsidRPr="00C53D47" w14:paraId="557A0209" w14:textId="77777777" w:rsidTr="00D72A61">
        <w:tc>
          <w:tcPr>
            <w:tcW w:w="2706" w:type="dxa"/>
          </w:tcPr>
          <w:p w14:paraId="37CD9D57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Добро и зло.</w:t>
            </w:r>
          </w:p>
          <w:p w14:paraId="6619D19E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078B9163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Суть добра и зла, представление об этих двух понятиях, их взаимосвязь в жизни. </w:t>
            </w: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Противоречие понятий добро и зло. Ценностное отношение к понятиям добра и зла, греха, раскаяния и воздаяния. </w:t>
            </w:r>
          </w:p>
          <w:p w14:paraId="10554787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32A5C13D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1.Коллективный проект:  Придумать сценарий рекламного ролика «Делай добро».</w:t>
            </w:r>
          </w:p>
          <w:p w14:paraId="1BF307AC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2.Корзинка добрых дел</w:t>
            </w:r>
          </w:p>
        </w:tc>
      </w:tr>
      <w:tr w:rsidR="00E14D5D" w:rsidRPr="00C53D47" w14:paraId="76172795" w14:textId="77777777" w:rsidTr="00D72A61">
        <w:tc>
          <w:tcPr>
            <w:tcW w:w="2706" w:type="dxa"/>
          </w:tcPr>
          <w:p w14:paraId="44AD0815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Милосердие, сочувствие.</w:t>
            </w:r>
          </w:p>
          <w:p w14:paraId="3D1BEE49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73914C7E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308625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="00D72A61" w:rsidRPr="00D72A6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Сострадание, забота о слабых, л</w:t>
            </w:r>
            <w:r w:rsidRPr="00D72A6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юбовное отношение к другому человеку</w:t>
            </w:r>
            <w:r w:rsidRPr="00D72A61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2A61">
              <w:rPr>
                <w:rStyle w:val="c10"/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72A6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оброжелательность</w:t>
            </w:r>
            <w:r w:rsidR="00D72A61" w:rsidRPr="00D72A6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, взаимопомощь.</w:t>
            </w:r>
            <w:r w:rsidRPr="00D72A6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8970365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Практическая деятельность.</w:t>
            </w:r>
          </w:p>
          <w:p w14:paraId="046A1E40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милосердном поступке, свидетелями которого вы были.</w:t>
            </w:r>
          </w:p>
        </w:tc>
      </w:tr>
      <w:tr w:rsidR="00E14D5D" w:rsidRPr="00C53D47" w14:paraId="1A09016B" w14:textId="77777777" w:rsidTr="00D72A61">
        <w:tc>
          <w:tcPr>
            <w:tcW w:w="2706" w:type="dxa"/>
          </w:tcPr>
          <w:p w14:paraId="71567104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человека в труде.</w:t>
            </w:r>
          </w:p>
          <w:p w14:paraId="1C3AAA41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11A24693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7A2968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труд. </w:t>
            </w:r>
            <w:r w:rsidRPr="00D72A61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Труд - основа и непременное условие жизнедеятельности людей. Пословицы о труде.</w:t>
            </w:r>
          </w:p>
          <w:p w14:paraId="7E933080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FB8A7C4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Высказать своё мнение к выражению «Труд облагораживает человека»</w:t>
            </w:r>
          </w:p>
        </w:tc>
      </w:tr>
      <w:tr w:rsidR="00E14D5D" w:rsidRPr="00C53D47" w14:paraId="74861626" w14:textId="77777777" w:rsidTr="00D72A61">
        <w:tc>
          <w:tcPr>
            <w:tcW w:w="2706" w:type="dxa"/>
          </w:tcPr>
          <w:p w14:paraId="6688190C" w14:textId="77777777" w:rsidR="00E14D5D" w:rsidRPr="00D72A61" w:rsidRDefault="00B023F0" w:rsidP="000702ED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E14D5D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>О дружбе и друзьях.</w:t>
            </w:r>
          </w:p>
          <w:p w14:paraId="0E35BD86" w14:textId="77777777" w:rsidR="00E14D5D" w:rsidRPr="00D72A61" w:rsidRDefault="00E14D5D" w:rsidP="000702ED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3EB48131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D0187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A61">
              <w:rPr>
                <w:rStyle w:val="FontStyle26"/>
                <w:rFonts w:ascii="Times New Roman" w:hAnsi="Times New Roman" w:cs="Times New Roman"/>
                <w:i w:val="0"/>
                <w:sz w:val="24"/>
                <w:szCs w:val="24"/>
              </w:rPr>
              <w:t>Понятия «дружба», «дружеские отношения», «товарищество».</w:t>
            </w:r>
          </w:p>
          <w:p w14:paraId="2CC071E2" w14:textId="77777777" w:rsidR="00E14D5D" w:rsidRPr="00D72A61" w:rsidRDefault="00E14D5D" w:rsidP="000702ED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D72A61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14:paraId="6DDDBCC5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1.Психологическая игра «Волшебный стул»</w:t>
            </w:r>
          </w:p>
          <w:p w14:paraId="6E9FD151" w14:textId="77777777" w:rsidR="00E14D5D" w:rsidRPr="00D72A61" w:rsidRDefault="00E14D5D" w:rsidP="00070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2.«Рисунок дружбы» (коллективная работа)</w:t>
            </w:r>
          </w:p>
          <w:p w14:paraId="042E0518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3.Открытка «Пожелания моему другу»</w:t>
            </w:r>
          </w:p>
        </w:tc>
      </w:tr>
      <w:tr w:rsidR="00E14D5D" w:rsidRPr="00C53D47" w14:paraId="2F652317" w14:textId="77777777" w:rsidTr="00D72A61">
        <w:tc>
          <w:tcPr>
            <w:tcW w:w="2706" w:type="dxa"/>
          </w:tcPr>
          <w:p w14:paraId="570CA4FE" w14:textId="77777777" w:rsidR="00E14D5D" w:rsidRPr="00D72A61" w:rsidRDefault="00B023F0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D72A61" w:rsidRPr="00D7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 урок </w:t>
            </w:r>
          </w:p>
          <w:p w14:paraId="1B228169" w14:textId="77777777" w:rsidR="00E14D5D" w:rsidRPr="00D72A61" w:rsidRDefault="00E14D5D" w:rsidP="0007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865" w:type="dxa"/>
          </w:tcPr>
          <w:p w14:paraId="15CB6A85" w14:textId="77777777" w:rsidR="00E14D5D" w:rsidRPr="00D72A61" w:rsidRDefault="00E14D5D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2DD5" w14:textId="77777777" w:rsidR="00E14D5D" w:rsidRPr="00D72A61" w:rsidRDefault="00D72A61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  <w:r w:rsidR="00E14D5D" w:rsidRPr="00D72A6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урок.</w:t>
            </w:r>
          </w:p>
        </w:tc>
      </w:tr>
    </w:tbl>
    <w:p w14:paraId="55FFF39C" w14:textId="77777777" w:rsidR="000124D7" w:rsidRDefault="000124D7"/>
    <w:p w14:paraId="573181BC" w14:textId="77777777" w:rsidR="007F2781" w:rsidRPr="00201F5A" w:rsidRDefault="00FD3EF9" w:rsidP="00FD3EF9">
      <w:pPr>
        <w:ind w:right="5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B02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2781" w:rsidRPr="00201F5A">
        <w:rPr>
          <w:rFonts w:ascii="Times New Roman" w:hAnsi="Times New Roman" w:cs="Times New Roman"/>
          <w:b/>
          <w:bCs/>
        </w:rPr>
        <w:t>ПЛАНИРУЕМЫЕ РЕЗУЛЬТАТЫ ОСВОЕНИЯ</w:t>
      </w:r>
    </w:p>
    <w:p w14:paraId="214AEFE0" w14:textId="77777777" w:rsidR="007F2781" w:rsidRPr="00201F5A" w:rsidRDefault="00576A7D" w:rsidP="007F2781">
      <w:pPr>
        <w:spacing w:after="240"/>
        <w:ind w:right="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F5A">
        <w:rPr>
          <w:rFonts w:ascii="Times New Roman" w:hAnsi="Times New Roman" w:cs="Times New Roman"/>
          <w:b/>
          <w:sz w:val="24"/>
          <w:szCs w:val="24"/>
        </w:rPr>
        <w:t>К</w:t>
      </w:r>
      <w:r w:rsidR="007F2781" w:rsidRPr="00201F5A">
        <w:rPr>
          <w:rFonts w:ascii="Times New Roman" w:hAnsi="Times New Roman" w:cs="Times New Roman"/>
          <w:b/>
          <w:sz w:val="24"/>
          <w:szCs w:val="24"/>
        </w:rPr>
        <w:t>урса</w:t>
      </w:r>
      <w:r w:rsidRPr="0020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81" w:rsidRPr="00201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7F2781" w:rsidRPr="00201F5A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  <w:r w:rsidR="007F2781" w:rsidRPr="00201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52E13167" w14:textId="77777777" w:rsidR="007F2781" w:rsidRDefault="007F2781" w:rsidP="007F2781">
      <w:pPr>
        <w:pStyle w:val="Default"/>
        <w:spacing w:line="276" w:lineRule="auto"/>
        <w:ind w:firstLine="567"/>
        <w:jc w:val="both"/>
      </w:pPr>
      <w:r w:rsidRPr="00745E44">
        <w:t>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процессе изучения данного курса  у учащихся углубляется осознание идеи, что</w:t>
      </w:r>
      <w:r>
        <w:t>:</w:t>
      </w:r>
    </w:p>
    <w:p w14:paraId="24310BC5" w14:textId="77777777" w:rsidR="007F2781" w:rsidRDefault="007F2781" w:rsidP="007F2781">
      <w:pPr>
        <w:pStyle w:val="Default"/>
        <w:numPr>
          <w:ilvl w:val="0"/>
          <w:numId w:val="6"/>
        </w:numPr>
        <w:spacing w:line="276" w:lineRule="auto"/>
        <w:ind w:left="0" w:firstLine="567"/>
        <w:jc w:val="both"/>
      </w:pPr>
      <w:r w:rsidRPr="00745E44">
        <w:t>общечеловеческие ценности (добро, 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</w:t>
      </w:r>
      <w:r>
        <w:t>;</w:t>
      </w:r>
    </w:p>
    <w:p w14:paraId="089D45C2" w14:textId="77777777" w:rsidR="007F2781" w:rsidRDefault="007F2781" w:rsidP="007F2781">
      <w:pPr>
        <w:pStyle w:val="Default"/>
        <w:numPr>
          <w:ilvl w:val="0"/>
          <w:numId w:val="6"/>
        </w:numPr>
        <w:spacing w:line="276" w:lineRule="auto"/>
        <w:ind w:left="0" w:firstLine="567"/>
        <w:jc w:val="both"/>
      </w:pPr>
      <w:r w:rsidRPr="00745E44">
        <w:t xml:space="preserve">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 они были заимствованы и какому народу изначально принадлежат. </w:t>
      </w:r>
    </w:p>
    <w:p w14:paraId="1489D801" w14:textId="77777777" w:rsidR="007F2781" w:rsidRPr="00745E44" w:rsidRDefault="007F2781" w:rsidP="007F2781">
      <w:pPr>
        <w:pStyle w:val="Default"/>
        <w:spacing w:line="276" w:lineRule="auto"/>
        <w:ind w:firstLine="567"/>
        <w:jc w:val="both"/>
      </w:pPr>
      <w:r w:rsidRPr="00745E44">
        <w:t xml:space="preserve"> В восьмом классе продолжается реализация авторской 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 </w:t>
      </w:r>
    </w:p>
    <w:p w14:paraId="07305E81" w14:textId="77777777" w:rsidR="007F2781" w:rsidRDefault="007F2781" w:rsidP="007F2781">
      <w:pPr>
        <w:pStyle w:val="Style3"/>
        <w:widowControl/>
        <w:tabs>
          <w:tab w:val="left" w:pos="426"/>
          <w:tab w:val="left" w:pos="851"/>
        </w:tabs>
        <w:spacing w:line="276" w:lineRule="auto"/>
        <w:ind w:right="-141" w:firstLine="567"/>
        <w:rPr>
          <w:rFonts w:eastAsia="Times New Roman"/>
        </w:rPr>
      </w:pPr>
      <w:r>
        <w:rPr>
          <w:rFonts w:eastAsia="Times New Roman"/>
        </w:rPr>
        <w:t xml:space="preserve">В соответствии с федеральным образовательным стандартом основного общего образования содержание данного курса должно определять </w:t>
      </w:r>
      <w:r w:rsidRPr="00D260FD">
        <w:rPr>
          <w:rFonts w:eastAsia="Times New Roman"/>
        </w:rPr>
        <w:t xml:space="preserve">достижение </w:t>
      </w:r>
      <w:proofErr w:type="spellStart"/>
      <w:r w:rsidRPr="00D260FD">
        <w:rPr>
          <w:rFonts w:eastAsia="Times New Roman"/>
        </w:rPr>
        <w:t>личностных</w:t>
      </w:r>
      <w:r>
        <w:rPr>
          <w:rFonts w:eastAsia="Times New Roman"/>
        </w:rPr>
        <w:t>,</w:t>
      </w:r>
      <w:r w:rsidRPr="00D260FD">
        <w:rPr>
          <w:rFonts w:eastAsia="Times New Roman"/>
        </w:rPr>
        <w:t>метапредметных</w:t>
      </w:r>
      <w:r>
        <w:rPr>
          <w:rFonts w:eastAsia="Times New Roman"/>
        </w:rPr>
        <w:t>и</w:t>
      </w:r>
      <w:proofErr w:type="spellEnd"/>
      <w:r>
        <w:rPr>
          <w:rFonts w:eastAsia="Times New Roman"/>
        </w:rPr>
        <w:t xml:space="preserve"> </w:t>
      </w:r>
      <w:r w:rsidRPr="00D260FD">
        <w:rPr>
          <w:rFonts w:eastAsia="Times New Roman"/>
        </w:rPr>
        <w:t>предметных результатов</w:t>
      </w:r>
      <w:r>
        <w:rPr>
          <w:rFonts w:eastAsia="Times New Roman"/>
        </w:rPr>
        <w:t xml:space="preserve"> освоения основной образовательной программы</w:t>
      </w:r>
      <w:r w:rsidRPr="00D260FD">
        <w:rPr>
          <w:rFonts w:eastAsia="Times New Roman"/>
        </w:rPr>
        <w:t>.</w:t>
      </w:r>
    </w:p>
    <w:p w14:paraId="65A640EB" w14:textId="77777777" w:rsidR="007F2781" w:rsidRPr="00DC6A9F" w:rsidRDefault="007F2781" w:rsidP="007F2781">
      <w:pPr>
        <w:autoSpaceDE w:val="0"/>
        <w:autoSpaceDN w:val="0"/>
        <w:adjustRightInd w:val="0"/>
        <w:ind w:firstLine="567"/>
        <w:jc w:val="both"/>
      </w:pPr>
      <w:r w:rsidRPr="00DC6A9F">
        <w:rPr>
          <w:b/>
          <w:bCs/>
          <w:i/>
          <w:iCs/>
        </w:rPr>
        <w:t xml:space="preserve">Личностные </w:t>
      </w:r>
      <w:r w:rsidRPr="00DC6A9F">
        <w:t xml:space="preserve">цели представлены двумя группами. Первая отражает </w:t>
      </w:r>
      <w:proofErr w:type="spellStart"/>
      <w:r w:rsidRPr="00DC6A9F">
        <w:t>изменения,которые</w:t>
      </w:r>
      <w:proofErr w:type="spellEnd"/>
      <w:r w:rsidRPr="00DC6A9F">
        <w:t xml:space="preserve"> должны произойти в личности субъекта обучения. Это:</w:t>
      </w:r>
    </w:p>
    <w:p w14:paraId="36157135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готовность к нравственному саморазвитию; способность оценивать свои поступки, взаимоотношения со сверстниками;</w:t>
      </w:r>
    </w:p>
    <w:p w14:paraId="6FA4BF10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 xml:space="preserve">достаточно высокий уровень учебной мотивации, самоконтроля и самооценки; </w:t>
      </w:r>
    </w:p>
    <w:p w14:paraId="1E42CD96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>стремление к развитию интеллектуальных, нравственных, эстетических потребностей</w:t>
      </w:r>
      <w:r>
        <w:t>;</w:t>
      </w:r>
    </w:p>
    <w:p w14:paraId="03D5C83D" w14:textId="77777777" w:rsidR="007F2781" w:rsidRPr="00DC6A9F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личностные качества, позволяющие успешно осуществлять различную деятельность и взаимодействие с ее участниками.</w:t>
      </w:r>
    </w:p>
    <w:p w14:paraId="3B6F9058" w14:textId="77777777" w:rsidR="007F2781" w:rsidRPr="00FD3EF9" w:rsidRDefault="007F2781" w:rsidP="007F27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EF9">
        <w:rPr>
          <w:rFonts w:ascii="Times New Roman" w:hAnsi="Times New Roman" w:cs="Times New Roman"/>
          <w:sz w:val="24"/>
          <w:szCs w:val="24"/>
        </w:rPr>
        <w:lastRenderedPageBreak/>
        <w:t>Другая группа целей передает социальную позицию школьника,</w:t>
      </w:r>
      <w:r w:rsidR="00FD3EF9">
        <w:rPr>
          <w:rFonts w:ascii="Times New Roman" w:hAnsi="Times New Roman" w:cs="Times New Roman"/>
          <w:sz w:val="24"/>
          <w:szCs w:val="24"/>
        </w:rPr>
        <w:t xml:space="preserve"> </w:t>
      </w:r>
      <w:r w:rsidRPr="00FD3EF9">
        <w:rPr>
          <w:rFonts w:ascii="Times New Roman" w:hAnsi="Times New Roman" w:cs="Times New Roman"/>
          <w:sz w:val="24"/>
          <w:szCs w:val="24"/>
        </w:rPr>
        <w:t>сформированность его ценностного взгляда на окружающий мир:</w:t>
      </w:r>
    </w:p>
    <w:p w14:paraId="4201650C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FD3EF9">
        <w:t xml:space="preserve">формирование основ </w:t>
      </w:r>
      <w:r w:rsidRPr="00DC6A9F">
        <w:t xml:space="preserve">российской гражданской идентичности, понимания особой роли многонациональной России в современном мире; </w:t>
      </w:r>
    </w:p>
    <w:p w14:paraId="4A8E5879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14:paraId="51E4EF00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56B1B30F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7A2F1B0A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 xml:space="preserve">проявление гуманного отношения, толерантности к людям, правильного взаимодействия в совместной деятельности, независимо  от возраста, национальности, вероисповедания участников диалога или деятельности; </w:t>
      </w:r>
    </w:p>
    <w:p w14:paraId="7C2D519B" w14:textId="77777777" w:rsidR="007F2781" w:rsidRPr="00DC6A9F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 xml:space="preserve">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14:paraId="71A094A0" w14:textId="77777777" w:rsidR="007F2781" w:rsidRPr="00DC6A9F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формирование эстетических потребностей, ценностей и чувств.</w:t>
      </w:r>
    </w:p>
    <w:p w14:paraId="3872BEED" w14:textId="77777777" w:rsidR="007F2781" w:rsidRPr="00FD3EF9" w:rsidRDefault="007F2781" w:rsidP="007F27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A9F">
        <w:rPr>
          <w:b/>
          <w:bCs/>
          <w:i/>
          <w:iCs/>
        </w:rPr>
        <w:t xml:space="preserve">Метапредметные результаты </w:t>
      </w:r>
      <w:r w:rsidRPr="00FD3EF9">
        <w:rPr>
          <w:rFonts w:ascii="Times New Roman" w:hAnsi="Times New Roman" w:cs="Times New Roman"/>
          <w:sz w:val="24"/>
          <w:szCs w:val="24"/>
        </w:rPr>
        <w:t xml:space="preserve">определяют круг универсальных </w:t>
      </w:r>
      <w:proofErr w:type="spellStart"/>
      <w:r w:rsidRPr="00FD3EF9">
        <w:rPr>
          <w:rFonts w:ascii="Times New Roman" w:hAnsi="Times New Roman" w:cs="Times New Roman"/>
          <w:sz w:val="24"/>
          <w:szCs w:val="24"/>
        </w:rPr>
        <w:t>учебныхдействий</w:t>
      </w:r>
      <w:proofErr w:type="spellEnd"/>
      <w:r w:rsidRPr="00FD3EF9">
        <w:rPr>
          <w:rFonts w:ascii="Times New Roman" w:hAnsi="Times New Roman" w:cs="Times New Roman"/>
          <w:sz w:val="24"/>
          <w:szCs w:val="24"/>
        </w:rPr>
        <w:t xml:space="preserve"> разного типа (познавательные, коммуникативные, рефлексивные, информационные), которые успешно формируются средствами данного предмета. </w:t>
      </w:r>
      <w:proofErr w:type="spellStart"/>
      <w:r w:rsidRPr="00FD3EF9">
        <w:rPr>
          <w:rFonts w:ascii="Times New Roman" w:hAnsi="Times New Roman" w:cs="Times New Roman"/>
          <w:sz w:val="24"/>
          <w:szCs w:val="24"/>
        </w:rPr>
        <w:t>Срединих</w:t>
      </w:r>
      <w:proofErr w:type="spellEnd"/>
      <w:r w:rsidRPr="00FD3EF9">
        <w:rPr>
          <w:rFonts w:ascii="Times New Roman" w:hAnsi="Times New Roman" w:cs="Times New Roman"/>
          <w:sz w:val="24"/>
          <w:szCs w:val="24"/>
        </w:rPr>
        <w:t>:</w:t>
      </w:r>
    </w:p>
    <w:p w14:paraId="25136D3B" w14:textId="77777777" w:rsidR="007F2781" w:rsidRPr="00743CC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43CC1">
        <w:t>владение коммуникативной деятельностью, активное и адекватное использование</w:t>
      </w:r>
      <w:r w:rsidR="00FD3EF9">
        <w:t xml:space="preserve"> </w:t>
      </w:r>
      <w:r w:rsidRPr="00743CC1">
        <w:t>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5522FD2" w14:textId="77777777" w:rsidR="007F2781" w:rsidRPr="00920E22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20E22">
        <w:t>овладение навыками смыслового чтения текстов различных стилей и жанров, в том числе религиозного характера; способность работать с  информацией,</w:t>
      </w:r>
      <w:r w:rsidR="00FD3EF9">
        <w:t xml:space="preserve"> </w:t>
      </w:r>
      <w:r w:rsidRPr="00920E22">
        <w:t>представленной в разном виде и разнообразной форме;</w:t>
      </w:r>
    </w:p>
    <w:p w14:paraId="6D017EC0" w14:textId="77777777" w:rsidR="007F2781" w:rsidRPr="00743CC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43CC1">
        <w:t>овладение методами познания, логическими действиями и</w:t>
      </w:r>
      <w:r w:rsidR="00FD3EF9">
        <w:t xml:space="preserve"> </w:t>
      </w:r>
      <w:r w:rsidRPr="00743CC1">
        <w:t>операциями (сравнение, анализ, обобщение, построение рассуждений);</w:t>
      </w:r>
    </w:p>
    <w:p w14:paraId="6D688881" w14:textId="77777777" w:rsidR="007F2781" w:rsidRPr="00920E22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20E22">
        <w:t>освоение способов решения проблем творческого и поискового</w:t>
      </w:r>
      <w:r w:rsidR="00FD3EF9">
        <w:t xml:space="preserve"> </w:t>
      </w:r>
      <w:r w:rsidRPr="00920E22">
        <w:t>характера;</w:t>
      </w:r>
    </w:p>
    <w:p w14:paraId="5E49A756" w14:textId="77777777" w:rsidR="007F2781" w:rsidRPr="00762093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920E22">
        <w:t>умение строить совместную деятельность в соответствии с учебной</w:t>
      </w:r>
      <w:r w:rsidR="00FD3EF9">
        <w:t xml:space="preserve"> </w:t>
      </w:r>
      <w:r w:rsidRPr="00920E22">
        <w:t>задачей и культурой коллективного труда.</w:t>
      </w:r>
    </w:p>
    <w:p w14:paraId="4AA56C6D" w14:textId="77777777" w:rsidR="007F2781" w:rsidRPr="003F4557" w:rsidRDefault="007F2781" w:rsidP="007F2781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762093">
        <w:rPr>
          <w:b/>
          <w:bCs/>
          <w:i/>
          <w:iCs/>
        </w:rPr>
        <w:t xml:space="preserve">Предметные результаты </w:t>
      </w:r>
      <w:r w:rsidRPr="00FD3EF9">
        <w:rPr>
          <w:rFonts w:ascii="Times New Roman" w:hAnsi="Times New Roman" w:cs="Times New Roman"/>
          <w:sz w:val="24"/>
          <w:szCs w:val="24"/>
        </w:rPr>
        <w:t>обучения нацелены на решение образовательных задач:</w:t>
      </w:r>
    </w:p>
    <w:p w14:paraId="473D77CD" w14:textId="77777777" w:rsidR="007F2781" w:rsidRPr="00762093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62093"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1C29C406" w14:textId="77777777" w:rsidR="007F2781" w:rsidRPr="00762093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62093"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0951D7C6" w14:textId="77777777" w:rsidR="007F2781" w:rsidRPr="00745E44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b/>
        </w:rPr>
      </w:pPr>
      <w:r w:rsidRPr="00762093"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23CF863F" w14:textId="77777777" w:rsidR="007F2781" w:rsidRPr="00DF0CEF" w:rsidRDefault="007F2781" w:rsidP="007F2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DF0CEF">
        <w:rPr>
          <w:b/>
          <w:i/>
        </w:rPr>
        <w:t xml:space="preserve">Универсальные учебные действия. </w:t>
      </w:r>
    </w:p>
    <w:p w14:paraId="6B5DE504" w14:textId="77777777" w:rsidR="007F2781" w:rsidRDefault="007F2781" w:rsidP="007F2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DF0CEF">
        <w:rPr>
          <w:b/>
        </w:rPr>
        <w:t xml:space="preserve">Познавательные: </w:t>
      </w:r>
    </w:p>
    <w:p w14:paraId="0C27CB42" w14:textId="77777777" w:rsidR="007F2781" w:rsidRPr="00DF0CEF" w:rsidRDefault="007F2781" w:rsidP="007F2781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720"/>
        <w:jc w:val="both"/>
        <w:rPr>
          <w:b/>
        </w:rPr>
      </w:pPr>
      <w:r w:rsidRPr="00DF0CEF">
        <w:t xml:space="preserve">характеризовать понятие «духовно-нравственная культура»; </w:t>
      </w:r>
    </w:p>
    <w:p w14:paraId="6DAD5FBE" w14:textId="77777777" w:rsidR="007F2781" w:rsidRPr="00DF0CEF" w:rsidRDefault="007F2781" w:rsidP="007F2781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lastRenderedPageBreak/>
        <w:t>сравнивать нравственные ценности разных народов, представленные в фольклоре, искусстве, религиозных учениях;</w:t>
      </w:r>
    </w:p>
    <w:p w14:paraId="2F3EE1C7" w14:textId="77777777" w:rsidR="007F2781" w:rsidRPr="00DF0CEF" w:rsidRDefault="007F2781" w:rsidP="007F2781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 различать культовые сооружения разных религий; </w:t>
      </w:r>
    </w:p>
    <w:p w14:paraId="1A685C8C" w14:textId="77777777" w:rsidR="007F2781" w:rsidRPr="00DF0CEF" w:rsidRDefault="007F2781" w:rsidP="007F2781">
      <w:pPr>
        <w:pStyle w:val="a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формулировать выводы и умозаключения на основе анализа учебных текстов. </w:t>
      </w:r>
    </w:p>
    <w:p w14:paraId="30B324C0" w14:textId="77777777" w:rsidR="007F2781" w:rsidRDefault="007F2781" w:rsidP="007F2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DF0CEF">
        <w:rPr>
          <w:b/>
        </w:rPr>
        <w:t xml:space="preserve">Коммуникативные: </w:t>
      </w:r>
    </w:p>
    <w:p w14:paraId="6395B4F0" w14:textId="77777777" w:rsidR="007F2781" w:rsidRPr="00DF0CEF" w:rsidRDefault="007F2781" w:rsidP="007F278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2" w:firstLine="425"/>
        <w:jc w:val="both"/>
        <w:rPr>
          <w:b/>
        </w:rPr>
      </w:pPr>
      <w:r w:rsidRPr="00DF0CEF">
        <w:t xml:space="preserve">рассказывать о роли религий в развитии образования на Руси и в России; </w:t>
      </w:r>
    </w:p>
    <w:p w14:paraId="014B3734" w14:textId="77777777" w:rsidR="007F2781" w:rsidRPr="00DF0CEF" w:rsidRDefault="007F2781" w:rsidP="007F2781">
      <w:pPr>
        <w:pStyle w:val="a7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2" w:firstLine="425"/>
        <w:jc w:val="both"/>
        <w:rPr>
          <w:b/>
        </w:rPr>
      </w:pPr>
      <w:r w:rsidRPr="00DF0CEF">
        <w:t xml:space="preserve">кратко характеризовать нравственные ценности человека (патриотизм, трудолюбие, доброта, милосердие и др.). </w:t>
      </w:r>
    </w:p>
    <w:p w14:paraId="3D917B77" w14:textId="77777777" w:rsidR="007F2781" w:rsidRDefault="007F2781" w:rsidP="007F2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Рефлексивные:</w:t>
      </w:r>
    </w:p>
    <w:p w14:paraId="113A5934" w14:textId="77777777" w:rsidR="007F2781" w:rsidRPr="00DF0CEF" w:rsidRDefault="007F2781" w:rsidP="007F278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>оценивать различные ситуации с позиций «нравственно», «безнравственно»;</w:t>
      </w:r>
    </w:p>
    <w:p w14:paraId="067CDE16" w14:textId="77777777" w:rsidR="007F2781" w:rsidRPr="00DF0CEF" w:rsidRDefault="007F2781" w:rsidP="007F2781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14:paraId="7F609C53" w14:textId="77777777" w:rsidR="007F2781" w:rsidRDefault="007F2781" w:rsidP="007F27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DF0CEF">
        <w:rPr>
          <w:b/>
        </w:rPr>
        <w:t xml:space="preserve">Информационные: </w:t>
      </w:r>
    </w:p>
    <w:p w14:paraId="385A0E0B" w14:textId="77777777" w:rsidR="007F2781" w:rsidRPr="00DF0CEF" w:rsidRDefault="007F2781" w:rsidP="007F2781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b/>
        </w:rPr>
      </w:pPr>
      <w:r w:rsidRPr="00DF0CEF">
        <w:t>анализировать информацию, представленную в  разной форме (в том числе графической) и в разных источниках (текст, иллюстрация, произведение искусства).</w:t>
      </w:r>
    </w:p>
    <w:p w14:paraId="71D9996E" w14:textId="77777777" w:rsidR="007F2781" w:rsidRPr="003F4557" w:rsidRDefault="007F2781" w:rsidP="007F2781">
      <w:pPr>
        <w:tabs>
          <w:tab w:val="left" w:pos="851"/>
        </w:tabs>
        <w:ind w:firstLine="567"/>
        <w:jc w:val="both"/>
        <w:rPr>
          <w:b/>
          <w:szCs w:val="28"/>
        </w:rPr>
      </w:pPr>
      <w:r w:rsidRPr="003F4557">
        <w:rPr>
          <w:b/>
        </w:rPr>
        <w:t xml:space="preserve">В результате освоения </w:t>
      </w:r>
      <w:r w:rsidRPr="003F4557">
        <w:rPr>
          <w:b/>
          <w:szCs w:val="28"/>
        </w:rPr>
        <w:t xml:space="preserve">курса «Основы духовно-нравственной культуры народов России» </w:t>
      </w:r>
    </w:p>
    <w:p w14:paraId="43DFFE35" w14:textId="77777777" w:rsidR="007F2781" w:rsidRDefault="007F2781" w:rsidP="007F2781">
      <w:pPr>
        <w:ind w:firstLine="567"/>
        <w:jc w:val="both"/>
        <w:rPr>
          <w:b/>
          <w:i/>
          <w:u w:val="single"/>
        </w:rPr>
      </w:pPr>
      <w:r w:rsidRPr="00425141">
        <w:rPr>
          <w:b/>
          <w:i/>
          <w:u w:val="single"/>
        </w:rPr>
        <w:t>Ученик научится:</w:t>
      </w:r>
    </w:p>
    <w:p w14:paraId="03280ACE" w14:textId="77777777" w:rsidR="007F2781" w:rsidRPr="003F4557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b/>
          <w:i/>
          <w:u w:val="single"/>
        </w:rPr>
      </w:pPr>
      <w:r w:rsidRPr="003F4557">
        <w:rPr>
          <w:szCs w:val="28"/>
        </w:rPr>
        <w:t>осознавать свою принадлежность к народу, национальности, стране, государству; чувство привязанности и любви к малой родине, гордость и за своё Отечество, российский народ и историю России (элементы гражданской идентичности);</w:t>
      </w:r>
    </w:p>
    <w:p w14:paraId="32332241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понимать роль человека в обществе, принимать нормы нравственного поведения;</w:t>
      </w:r>
    </w:p>
    <w:p w14:paraId="6EB5F1E7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проявлять гуманное отношение, толерантность к людям, правильное взаимодействие в совместной деятельности, независимо от возраста, национальности, вероисповедания участников диалога или деятельности;</w:t>
      </w:r>
    </w:p>
    <w:p w14:paraId="550E170A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стремиться к развитию интеллектуальных, нравственных, эстетических потребносте</w:t>
      </w:r>
      <w:r>
        <w:rPr>
          <w:szCs w:val="28"/>
        </w:rPr>
        <w:t>й</w:t>
      </w:r>
      <w:r w:rsidRPr="00425141">
        <w:rPr>
          <w:szCs w:val="28"/>
        </w:rPr>
        <w:t>;</w:t>
      </w:r>
    </w:p>
    <w:p w14:paraId="1896B8AC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характеризовать понятие «духовно-нравственная культура»;</w:t>
      </w:r>
    </w:p>
    <w:p w14:paraId="69375062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A13BEC2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различать культовые сооружения разных религий;</w:t>
      </w:r>
    </w:p>
    <w:p w14:paraId="3289D552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формулировать выводы и умозаключения на основе анализа учебных текстов;</w:t>
      </w:r>
    </w:p>
    <w:p w14:paraId="6CC97125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рассказывать о роли религий в развитии образования на Руси и в России;</w:t>
      </w:r>
    </w:p>
    <w:p w14:paraId="070687CA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кратко характеризовать нравственные ценности человека (патриотизм, трудолюбие, доброта, милосердие и др.);</w:t>
      </w:r>
    </w:p>
    <w:p w14:paraId="209400DD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оценивать различные ситуации с позиций «нравственно», «безнравственно»;</w:t>
      </w:r>
    </w:p>
    <w:p w14:paraId="68F1E5C4" w14:textId="77777777" w:rsidR="007F2781" w:rsidRPr="0042514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этикета;</w:t>
      </w:r>
    </w:p>
    <w:p w14:paraId="230874FC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искусства);</w:t>
      </w:r>
    </w:p>
    <w:p w14:paraId="167CA6CA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воспроизводить</w:t>
      </w:r>
      <w:r w:rsidR="00201F5A">
        <w:rPr>
          <w:iCs/>
          <w:szCs w:val="28"/>
        </w:rPr>
        <w:t xml:space="preserve"> </w:t>
      </w:r>
      <w:r w:rsidRPr="00425141">
        <w:rPr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14:paraId="4717528C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с</w:t>
      </w:r>
      <w:r w:rsidRPr="00425141">
        <w:rPr>
          <w:iCs/>
          <w:szCs w:val="28"/>
        </w:rPr>
        <w:t xml:space="preserve">равнивать </w:t>
      </w:r>
      <w:r w:rsidRPr="00425141">
        <w:rPr>
          <w:szCs w:val="28"/>
        </w:rPr>
        <w:t>главную мысль литературных, фольклорных и религиозных</w:t>
      </w:r>
      <w:r w:rsidRPr="00425141">
        <w:rPr>
          <w:szCs w:val="28"/>
        </w:rPr>
        <w:br/>
        <w:t>текстов;</w:t>
      </w:r>
    </w:p>
    <w:p w14:paraId="64C6A36B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lastRenderedPageBreak/>
        <w:t>п</w:t>
      </w:r>
      <w:r w:rsidRPr="00425141">
        <w:rPr>
          <w:iCs/>
          <w:szCs w:val="28"/>
        </w:rPr>
        <w:t>роводить аналогии</w:t>
      </w:r>
      <w:r w:rsidR="00201F5A">
        <w:rPr>
          <w:iCs/>
          <w:szCs w:val="28"/>
        </w:rPr>
        <w:t xml:space="preserve"> </w:t>
      </w:r>
      <w:r w:rsidRPr="00425141">
        <w:rPr>
          <w:szCs w:val="28"/>
        </w:rPr>
        <w:t>между героями, сопоставлять их поведение с</w:t>
      </w:r>
      <w:r w:rsidRPr="00425141">
        <w:rPr>
          <w:szCs w:val="28"/>
        </w:rPr>
        <w:br/>
        <w:t>общечеловеческими духовно-нравственными ценностями;</w:t>
      </w:r>
    </w:p>
    <w:p w14:paraId="3378228E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участвовать в диалоге</w:t>
      </w:r>
      <w:r w:rsidRPr="00425141">
        <w:rPr>
          <w:szCs w:val="28"/>
        </w:rPr>
        <w:t>: высказывать свои суждения, анализировать</w:t>
      </w:r>
      <w:r w:rsidRPr="00425141">
        <w:rPr>
          <w:szCs w:val="28"/>
        </w:rPr>
        <w:br/>
        <w:t>высказывания участников беседы, добавлять, приводить доказательства;</w:t>
      </w:r>
    </w:p>
    <w:p w14:paraId="22D25D88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создавать</w:t>
      </w:r>
      <w:r w:rsidR="00B023F0">
        <w:rPr>
          <w:iCs/>
          <w:szCs w:val="28"/>
        </w:rPr>
        <w:t xml:space="preserve"> </w:t>
      </w:r>
      <w:r w:rsidRPr="00425141">
        <w:rPr>
          <w:szCs w:val="28"/>
        </w:rPr>
        <w:t>по изображениям (художественным полотнам, иконам,</w:t>
      </w:r>
      <w:r w:rsidRPr="00425141">
        <w:rPr>
          <w:szCs w:val="28"/>
        </w:rPr>
        <w:br/>
        <w:t>иллюстрациям) словесный портрет героя;</w:t>
      </w:r>
    </w:p>
    <w:p w14:paraId="7B5AE9DE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оценивать</w:t>
      </w:r>
      <w:r w:rsidR="00FD3EF9">
        <w:rPr>
          <w:iCs/>
          <w:szCs w:val="28"/>
        </w:rPr>
        <w:t xml:space="preserve"> </w:t>
      </w:r>
      <w:r w:rsidRPr="00425141">
        <w:rPr>
          <w:szCs w:val="28"/>
        </w:rPr>
        <w:t>поступки реальных лиц, героев произведений, высказывания</w:t>
      </w:r>
      <w:r w:rsidRPr="00425141">
        <w:rPr>
          <w:szCs w:val="28"/>
        </w:rPr>
        <w:br/>
        <w:t>известных личностей;</w:t>
      </w:r>
    </w:p>
    <w:p w14:paraId="69CAE414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работать с исторической картой</w:t>
      </w:r>
      <w:r w:rsidRPr="00425141">
        <w:rPr>
          <w:szCs w:val="28"/>
        </w:rPr>
        <w:t>: находить объекты в соответствии с</w:t>
      </w:r>
      <w:r w:rsidRPr="00425141">
        <w:rPr>
          <w:szCs w:val="28"/>
        </w:rPr>
        <w:br/>
        <w:t>учебной задачей;</w:t>
      </w:r>
    </w:p>
    <w:p w14:paraId="279CCBFA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before="14" w:after="240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использовать информацию,</w:t>
      </w:r>
      <w:r w:rsidR="00B023F0">
        <w:rPr>
          <w:iCs/>
          <w:szCs w:val="28"/>
        </w:rPr>
        <w:t xml:space="preserve"> </w:t>
      </w:r>
      <w:r w:rsidRPr="00425141">
        <w:rPr>
          <w:szCs w:val="28"/>
        </w:rPr>
        <w:t>полученную из разных источников, для решения</w:t>
      </w:r>
      <w:r w:rsidRPr="00425141">
        <w:rPr>
          <w:szCs w:val="28"/>
        </w:rPr>
        <w:br/>
        <w:t>учебных и практических задач.</w:t>
      </w:r>
    </w:p>
    <w:p w14:paraId="454A0133" w14:textId="77777777" w:rsidR="007F2781" w:rsidRPr="00201F5A" w:rsidRDefault="007F2781" w:rsidP="007F2781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01F5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Ученик получит возможность научиться:</w:t>
      </w:r>
    </w:p>
    <w:p w14:paraId="431CD107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высказывать предположения</w:t>
      </w:r>
      <w:r w:rsidR="00FD3EF9">
        <w:rPr>
          <w:iCs/>
          <w:szCs w:val="28"/>
        </w:rPr>
        <w:t xml:space="preserve"> </w:t>
      </w:r>
      <w:r w:rsidRPr="00425141">
        <w:rPr>
          <w:szCs w:val="28"/>
        </w:rPr>
        <w:t>о последствиях неправильного (безнравственного) поведения человека;</w:t>
      </w:r>
    </w:p>
    <w:p w14:paraId="438BC8AB" w14:textId="77777777" w:rsidR="007F2781" w:rsidRPr="00425141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о</w:t>
      </w:r>
      <w:r w:rsidRPr="00425141">
        <w:rPr>
          <w:iCs/>
          <w:szCs w:val="28"/>
        </w:rPr>
        <w:t>ценивать</w:t>
      </w:r>
      <w:r w:rsidR="00B023F0">
        <w:rPr>
          <w:iCs/>
          <w:szCs w:val="28"/>
        </w:rPr>
        <w:t xml:space="preserve"> </w:t>
      </w:r>
      <w:r w:rsidRPr="00425141">
        <w:rPr>
          <w:szCs w:val="28"/>
        </w:rPr>
        <w:t>свои поступки, соотнося их с правилами нравственности и этики;</w:t>
      </w:r>
      <w:r w:rsidRPr="00425141">
        <w:rPr>
          <w:szCs w:val="28"/>
        </w:rPr>
        <w:br/>
        <w:t>намечать способы саморазвития;</w:t>
      </w:r>
    </w:p>
    <w:p w14:paraId="649E1AC4" w14:textId="77777777" w:rsidR="007F2781" w:rsidRPr="00073BF9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25141">
        <w:rPr>
          <w:szCs w:val="28"/>
        </w:rPr>
        <w:t>р</w:t>
      </w:r>
      <w:r w:rsidRPr="00425141">
        <w:rPr>
          <w:iCs/>
          <w:szCs w:val="28"/>
        </w:rPr>
        <w:t>аботать</w:t>
      </w:r>
      <w:r w:rsidR="00B023F0">
        <w:rPr>
          <w:iCs/>
          <w:szCs w:val="28"/>
        </w:rPr>
        <w:t xml:space="preserve"> </w:t>
      </w:r>
      <w:r w:rsidRPr="00425141">
        <w:rPr>
          <w:szCs w:val="28"/>
        </w:rPr>
        <w:t>с историческими источниками и документами</w:t>
      </w:r>
      <w:r>
        <w:rPr>
          <w:szCs w:val="28"/>
        </w:rPr>
        <w:t>;</w:t>
      </w:r>
    </w:p>
    <w:p w14:paraId="2075B875" w14:textId="77777777" w:rsidR="007F2781" w:rsidRPr="00FD2A7C" w:rsidRDefault="007F2781" w:rsidP="007F278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7E7F">
        <w:t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r>
        <w:t>.</w:t>
      </w:r>
    </w:p>
    <w:p w14:paraId="5F321F84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>планировать, контролировать и оценивать учебные действия в соответствии с поставленной задачей и условиями её реализации</w:t>
      </w:r>
      <w:r>
        <w:t xml:space="preserve">, </w:t>
      </w:r>
      <w:r w:rsidRPr="00976712">
        <w:t xml:space="preserve">определять наиболее эффективные способы достижения результата; </w:t>
      </w:r>
    </w:p>
    <w:p w14:paraId="20F001F1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адекватно использовать речевые средства и средства информационно- коммуникационных технологий для решения различных коммуникативных и познавательных задач; </w:t>
      </w:r>
    </w:p>
    <w:p w14:paraId="32873F1C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осуществлять информационный поиск для выполнения учебных заданий; </w:t>
      </w:r>
    </w:p>
    <w:p w14:paraId="098CF6BB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навыкам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14:paraId="7FE22A70" w14:textId="77777777" w:rsidR="007F278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излагать своё мнение и аргументировать свою точку зрения и </w:t>
      </w:r>
      <w:r>
        <w:t xml:space="preserve">давать </w:t>
      </w:r>
      <w:r w:rsidRPr="00976712">
        <w:t>оценку событи</w:t>
      </w:r>
      <w:r>
        <w:t>ям</w:t>
      </w:r>
      <w:r w:rsidRPr="00976712">
        <w:t xml:space="preserve">; </w:t>
      </w:r>
    </w:p>
    <w:p w14:paraId="228307F8" w14:textId="77777777" w:rsidR="007F2781" w:rsidRPr="00AE0D11" w:rsidRDefault="007F2781" w:rsidP="007F2781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адекватно оценивать собственное поведение и поведение окружающих. </w:t>
      </w:r>
    </w:p>
    <w:p w14:paraId="17D5838C" w14:textId="77777777" w:rsidR="007F2781" w:rsidRPr="00B023F0" w:rsidRDefault="007F2781" w:rsidP="007F2781">
      <w:pPr>
        <w:tabs>
          <w:tab w:val="left" w:pos="993"/>
        </w:tabs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>Виды, методы и формы контроля:</w:t>
      </w:r>
    </w:p>
    <w:p w14:paraId="75244C27" w14:textId="77777777" w:rsidR="007F2781" w:rsidRPr="00B023F0" w:rsidRDefault="00B023F0" w:rsidP="00B023F0">
      <w:pPr>
        <w:tabs>
          <w:tab w:val="left" w:pos="993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>
        <w:rPr>
          <w:u w:val="single"/>
        </w:rPr>
        <w:t xml:space="preserve"> </w:t>
      </w:r>
      <w:r w:rsidR="007F2781" w:rsidRPr="00B023F0">
        <w:rPr>
          <w:rFonts w:ascii="Times New Roman" w:hAnsi="Times New Roman" w:cs="Times New Roman"/>
          <w:sz w:val="24"/>
          <w:szCs w:val="24"/>
          <w:u w:val="single"/>
        </w:rPr>
        <w:t>Виды контроля:</w:t>
      </w:r>
    </w:p>
    <w:p w14:paraId="0C8A5A26" w14:textId="77777777" w:rsidR="007F2781" w:rsidRDefault="007F2781" w:rsidP="007F2781">
      <w:pPr>
        <w:pStyle w:val="a8"/>
        <w:spacing w:before="0" w:beforeAutospacing="0" w:after="240" w:afterAutospacing="0" w:line="276" w:lineRule="auto"/>
        <w:ind w:firstLine="567"/>
        <w:jc w:val="both"/>
      </w:pPr>
      <w:r w:rsidRPr="00FA3554">
        <w:rPr>
          <w:i/>
        </w:rPr>
        <w:t>Предварительный контроль</w:t>
      </w:r>
      <w:r>
        <w:t xml:space="preserve"> проводится перед изучением нового раздела курса с целью определения знаний учащихся предыдущего материала. Предыдущая проверка сочетается с компенсационным (реабилитационным) обучением, направленным на ликвидацию пробелов в знаниях, умениях учеников.</w:t>
      </w:r>
    </w:p>
    <w:p w14:paraId="32B11F86" w14:textId="77777777" w:rsidR="007F2781" w:rsidRDefault="007F2781" w:rsidP="007F2781">
      <w:pPr>
        <w:pStyle w:val="a8"/>
        <w:spacing w:before="0" w:beforeAutospacing="0" w:line="276" w:lineRule="auto"/>
        <w:ind w:firstLine="567"/>
        <w:jc w:val="both"/>
      </w:pPr>
      <w:r w:rsidRPr="00C14340">
        <w:rPr>
          <w:i/>
        </w:rPr>
        <w:t>Текущий контроль</w:t>
      </w:r>
      <w:r>
        <w:t xml:space="preserve"> осуществляется в ходе изучения каждой темы </w:t>
      </w:r>
      <w:r w:rsidRPr="00F30DEB">
        <w:t>и позволяет выявить степень усвоения изученного учебного материала.</w:t>
      </w:r>
      <w:r>
        <w:t xml:space="preserve"> При этом диагностируется усвоения учеником лишь отдельных элементов учебной программы. </w:t>
      </w:r>
    </w:p>
    <w:p w14:paraId="5013289A" w14:textId="77777777" w:rsidR="007F2781" w:rsidRDefault="007F2781" w:rsidP="007F2781">
      <w:pPr>
        <w:pStyle w:val="a8"/>
        <w:spacing w:line="276" w:lineRule="auto"/>
        <w:ind w:firstLine="567"/>
        <w:jc w:val="both"/>
      </w:pPr>
      <w:r w:rsidRPr="00C14340">
        <w:rPr>
          <w:i/>
        </w:rPr>
        <w:lastRenderedPageBreak/>
        <w:t>Тематический контроль</w:t>
      </w:r>
      <w:r>
        <w:t xml:space="preserve"> проводится после изучения темы или раздела программы. Его целью является диагностирование качества усвоения учащимися учебного материала по отдельной теме, установления соответствия уровня программным требованием.</w:t>
      </w:r>
    </w:p>
    <w:p w14:paraId="0A097C62" w14:textId="77777777" w:rsidR="007F2781" w:rsidRDefault="007F2781" w:rsidP="007F2781">
      <w:pPr>
        <w:pStyle w:val="a8"/>
        <w:spacing w:line="276" w:lineRule="auto"/>
        <w:ind w:firstLine="567"/>
        <w:jc w:val="both"/>
      </w:pPr>
      <w:r w:rsidRPr="005756E5">
        <w:rPr>
          <w:i/>
        </w:rPr>
        <w:t>Итоговый контроль</w:t>
      </w:r>
      <w:r>
        <w:t xml:space="preserve"> проводится в конце учебного года. Его назначение - диагностирование интегрированного результата учебной деятельности учащихся в соответствии с поставленными задачами на данном этапе задач обучения.</w:t>
      </w:r>
    </w:p>
    <w:p w14:paraId="28F56650" w14:textId="77777777" w:rsidR="007F2781" w:rsidRPr="00B023F0" w:rsidRDefault="007F2781" w:rsidP="007F278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3F0">
        <w:rPr>
          <w:rFonts w:ascii="Times New Roman" w:hAnsi="Times New Roman" w:cs="Times New Roman"/>
          <w:sz w:val="24"/>
          <w:szCs w:val="24"/>
          <w:u w:val="single"/>
        </w:rPr>
        <w:t>Методы контроля</w:t>
      </w:r>
    </w:p>
    <w:p w14:paraId="6962D311" w14:textId="77777777" w:rsidR="007F2781" w:rsidRDefault="007F2781" w:rsidP="007F2781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5756E5">
        <w:t>ежедневное наблюдение</w:t>
      </w:r>
      <w:r>
        <w:t>(</w:t>
      </w:r>
      <w:r w:rsidRPr="00F844D5">
        <w:t>позволяет учителю составить представление о том, как ученики воспринимают и осмысливают учебный материал, в какой степени проявляют самостоятельность, сообразительность, творчество</w:t>
      </w:r>
      <w:r>
        <w:t>);</w:t>
      </w:r>
    </w:p>
    <w:p w14:paraId="0F48225F" w14:textId="77777777" w:rsidR="007F2781" w:rsidRPr="005756E5" w:rsidRDefault="007F2781" w:rsidP="007F2781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5756E5">
        <w:t>устный опрос</w:t>
      </w:r>
      <w:r w:rsidRPr="00F844D5">
        <w:t>(индивидуальный и фронтальный, заключается в постановке перед школьниками вопросов по содержанию изученного материала и оценке полноты, логичности и обоснованности и их ответов</w:t>
      </w:r>
      <w:r>
        <w:t>);</w:t>
      </w:r>
    </w:p>
    <w:p w14:paraId="5D5B5F44" w14:textId="77777777" w:rsidR="007F2781" w:rsidRDefault="007F2781" w:rsidP="007F2781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 w:rsidRPr="005756E5">
        <w:t>письменный контроль знаний и умений</w:t>
      </w:r>
      <w:r w:rsidRPr="00F322E6">
        <w:t>(</w:t>
      </w:r>
      <w:r>
        <w:t>самостоятельные работы, доклады и сообщения - п</w:t>
      </w:r>
      <w:r w:rsidRPr="00F322E6">
        <w:t xml:space="preserve">озволяет выявить умение последовательно излагать материал, выражать свои мысли на письме). </w:t>
      </w:r>
    </w:p>
    <w:p w14:paraId="15629BDB" w14:textId="77777777" w:rsidR="007F2781" w:rsidRDefault="007F2781" w:rsidP="007F2781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</w:pPr>
      <w:r>
        <w:t>творческая работа (проект, презентация, рисунок -</w:t>
      </w:r>
      <w:r w:rsidRPr="00DE01EC">
        <w:t>является основной формой проверки умения учеником правильно и последовательно излагать мысли, делать самостоятельные выводы, проверяет речевую подготовку учащегося.</w:t>
      </w:r>
      <w:r>
        <w:t>);</w:t>
      </w:r>
    </w:p>
    <w:p w14:paraId="0301E679" w14:textId="77777777" w:rsidR="007F2781" w:rsidRPr="0058467D" w:rsidRDefault="007F2781" w:rsidP="007F2781">
      <w:pPr>
        <w:pStyle w:val="a7"/>
        <w:numPr>
          <w:ilvl w:val="0"/>
          <w:numId w:val="11"/>
        </w:numPr>
        <w:tabs>
          <w:tab w:val="left" w:pos="993"/>
        </w:tabs>
        <w:spacing w:after="240" w:line="276" w:lineRule="auto"/>
        <w:ind w:left="0" w:firstLine="709"/>
        <w:jc w:val="both"/>
      </w:pPr>
      <w:r w:rsidRPr="008325B8">
        <w:t>тестовый контроль</w:t>
      </w:r>
      <w:r>
        <w:t xml:space="preserve"> (тест - </w:t>
      </w:r>
      <w:r w:rsidRPr="00F322E6">
        <w:t>осуществляется с помощью набора стандартизированных заданий, которые дают возможность за сравнительно короткое время проверить усвоение учебного материала всеми учащимися, измерить объем и уровень конкретных знаний, умений и навыков</w:t>
      </w:r>
      <w:r>
        <w:t>).</w:t>
      </w:r>
    </w:p>
    <w:p w14:paraId="7AF34F20" w14:textId="77777777" w:rsidR="007F2781" w:rsidRPr="00B023F0" w:rsidRDefault="007F2781" w:rsidP="007F278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3F0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</w:p>
    <w:p w14:paraId="632F6E0B" w14:textId="77777777" w:rsidR="006B1D80" w:rsidRPr="00B023F0" w:rsidRDefault="007F2781" w:rsidP="006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 xml:space="preserve">В зависимости от специфики организации контроля за учебной деятельностью учащихся используются такие формы контроля: </w:t>
      </w:r>
      <w:r w:rsidR="006B1D80" w:rsidRPr="00B023F0">
        <w:rPr>
          <w:rFonts w:ascii="Times New Roman" w:hAnsi="Times New Roman" w:cs="Times New Roman"/>
          <w:sz w:val="24"/>
          <w:szCs w:val="24"/>
        </w:rPr>
        <w:t>фронтальная, групповая, индивидуальная, комбинированная, самоконтроль, взаимоконтроль</w:t>
      </w:r>
    </w:p>
    <w:p w14:paraId="2D9D90A9" w14:textId="77777777" w:rsidR="006B1D80" w:rsidRPr="00B023F0" w:rsidRDefault="006B1D80" w:rsidP="006B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761E" w14:textId="77777777" w:rsidR="00576A7D" w:rsidRPr="00B023F0" w:rsidRDefault="00576A7D" w:rsidP="00576A7D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>Оценивание уровня подготовки обучающихся по курсу ОДНКНР</w:t>
      </w:r>
    </w:p>
    <w:p w14:paraId="359724C1" w14:textId="77777777" w:rsidR="00576A7D" w:rsidRPr="00B023F0" w:rsidRDefault="00576A7D" w:rsidP="00576A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 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 Поощряется любое проявление инициативы, желание высказаться, ответить на вопрос, поработать у доски. </w:t>
      </w:r>
    </w:p>
    <w:p w14:paraId="0269E160" w14:textId="77777777" w:rsidR="00576A7D" w:rsidRPr="00B023F0" w:rsidRDefault="00576A7D" w:rsidP="00576A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 xml:space="preserve">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самоконтроль: сравнивать свою работу с образцом, находить ошибки устанавливать их причины, самому вносить исправления и выполнять самооценку своей деятельности в курсе ОДНКНР. </w:t>
      </w:r>
    </w:p>
    <w:p w14:paraId="32F7CA83" w14:textId="77777777" w:rsidR="00576A7D" w:rsidRPr="00B023F0" w:rsidRDefault="00576A7D" w:rsidP="00576A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14:paraId="6720C4A1" w14:textId="77777777" w:rsidR="00576A7D" w:rsidRPr="00B023F0" w:rsidRDefault="00576A7D" w:rsidP="00576A7D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>По ОДНКНР контрольные работы не проводятся. Для оперативного контроля знаний и умений по курсу используются систематизированные упражнения и тестовые задания разных типов, творческие работы.</w:t>
      </w:r>
    </w:p>
    <w:p w14:paraId="6F243871" w14:textId="77777777" w:rsidR="006B1D80" w:rsidRDefault="006B1D80" w:rsidP="006B1D80">
      <w:pPr>
        <w:spacing w:before="120"/>
        <w:jc w:val="both"/>
        <w:sectPr w:rsidR="006B1D80" w:rsidSect="00576A7D">
          <w:footerReference w:type="default" r:id="rId7"/>
          <w:pgSz w:w="11906" w:h="16838"/>
          <w:pgMar w:top="851" w:right="707" w:bottom="709" w:left="993" w:header="0" w:footer="0" w:gutter="0"/>
          <w:cols w:space="708"/>
          <w:docGrid w:linePitch="360"/>
        </w:sectPr>
      </w:pPr>
    </w:p>
    <w:p w14:paraId="5B962CBA" w14:textId="77777777" w:rsidR="007F2781" w:rsidRPr="00B023F0" w:rsidRDefault="007F2781" w:rsidP="007F2781">
      <w:pPr>
        <w:spacing w:after="24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3" w:name="6037fe653637abbc279d732447029c4193893eb6"/>
      <w:bookmarkStart w:id="4" w:name="2"/>
      <w:bookmarkEnd w:id="3"/>
      <w:bookmarkEnd w:id="4"/>
      <w:r w:rsidRPr="00B023F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уровня подготовки учащихся</w:t>
      </w:r>
      <w:r w:rsidR="00B023F0" w:rsidRPr="00B02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3F0">
        <w:rPr>
          <w:rFonts w:ascii="Times New Roman" w:hAnsi="Times New Roman" w:cs="Times New Roman"/>
          <w:b/>
          <w:sz w:val="24"/>
          <w:szCs w:val="24"/>
        </w:rPr>
        <w:t>по курсу ОДНКНР.</w:t>
      </w:r>
    </w:p>
    <w:p w14:paraId="2B3EC825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B023F0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устных</w:t>
      </w:r>
      <w:r w:rsidRPr="00B023F0">
        <w:rPr>
          <w:rFonts w:ascii="Times New Roman" w:hAnsi="Times New Roman" w:cs="Times New Roman"/>
          <w:b/>
          <w:sz w:val="24"/>
          <w:szCs w:val="24"/>
        </w:rPr>
        <w:t xml:space="preserve"> ответов учащихся:</w:t>
      </w:r>
    </w:p>
    <w:p w14:paraId="2290EE7D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может установить связь между изучаемым и ранее изученным материалом по курсу ОДНКНР, а также с материалом, усвоенным при изучении других предметов.</w:t>
      </w:r>
    </w:p>
    <w:p w14:paraId="2D19E9FC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14:paraId="56322157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ОДНКНР, не препятствующие дальнейшему усвоению программного материала;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14:paraId="5C35FAAB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14:paraId="1DDE59D3" w14:textId="77777777" w:rsidR="007F2781" w:rsidRPr="00B023F0" w:rsidRDefault="007F2781" w:rsidP="007F2781">
      <w:pPr>
        <w:spacing w:after="240"/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«1»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14:paraId="7628B61C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F54CC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B023F0">
        <w:rPr>
          <w:rFonts w:ascii="Times New Roman" w:hAnsi="Times New Roman" w:cs="Times New Roman"/>
          <w:b/>
          <w:i/>
          <w:sz w:val="24"/>
          <w:szCs w:val="24"/>
          <w:u w:val="single"/>
        </w:rPr>
        <w:t>письменных</w:t>
      </w:r>
      <w:r w:rsidRPr="00B023F0">
        <w:rPr>
          <w:rFonts w:ascii="Times New Roman" w:hAnsi="Times New Roman" w:cs="Times New Roman"/>
          <w:b/>
          <w:sz w:val="24"/>
          <w:szCs w:val="24"/>
        </w:rPr>
        <w:t xml:space="preserve">  работ.</w:t>
      </w:r>
    </w:p>
    <w:p w14:paraId="1CC4DD12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недочетов.</w:t>
      </w:r>
    </w:p>
    <w:p w14:paraId="4761AF8A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09981D39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14:paraId="2BA5D040" w14:textId="77777777" w:rsidR="007F2781" w:rsidRPr="00B023F0" w:rsidRDefault="007F2781" w:rsidP="007F2781">
      <w:pPr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14:paraId="1332F81A" w14:textId="77777777" w:rsidR="007F2781" w:rsidRPr="00B023F0" w:rsidRDefault="007F2781" w:rsidP="007F2781">
      <w:pPr>
        <w:spacing w:after="240"/>
        <w:ind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b/>
          <w:i/>
          <w:sz w:val="24"/>
          <w:szCs w:val="24"/>
        </w:rPr>
        <w:t>Оценка «1»</w:t>
      </w:r>
      <w:r w:rsidRPr="00B023F0">
        <w:rPr>
          <w:rFonts w:ascii="Times New Roman" w:hAnsi="Times New Roman" w:cs="Times New Roman"/>
          <w:sz w:val="24"/>
          <w:szCs w:val="24"/>
        </w:rPr>
        <w:t xml:space="preserve"> ставится, если ученик совсем не выполнил ни одного задания.</w:t>
      </w:r>
    </w:p>
    <w:p w14:paraId="2564B08C" w14:textId="77777777" w:rsidR="007F2781" w:rsidRPr="00B023F0" w:rsidRDefault="007F2781" w:rsidP="007F278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</w:t>
      </w:r>
      <w:r w:rsidRPr="00B023F0">
        <w:rPr>
          <w:rFonts w:ascii="Times New Roman" w:hAnsi="Times New Roman" w:cs="Times New Roman"/>
          <w:b/>
          <w:i/>
          <w:sz w:val="24"/>
          <w:szCs w:val="24"/>
          <w:u w:val="single"/>
        </w:rPr>
        <w:t>творческих</w:t>
      </w:r>
      <w:r w:rsidRPr="00B023F0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p w14:paraId="22D5C00E" w14:textId="77777777" w:rsidR="007F2781" w:rsidRPr="00B023F0" w:rsidRDefault="007F2781" w:rsidP="007F27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 xml:space="preserve">Творческая работа выявляет сформированность уровня грамотности и компетентности учащегося,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</w:t>
      </w:r>
    </w:p>
    <w:p w14:paraId="7D35A0B7" w14:textId="77777777" w:rsidR="007F2781" w:rsidRPr="00B023F0" w:rsidRDefault="007F2781" w:rsidP="007F27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3F0">
        <w:rPr>
          <w:rFonts w:ascii="Times New Roman" w:hAnsi="Times New Roman" w:cs="Times New Roman"/>
          <w:sz w:val="24"/>
          <w:szCs w:val="24"/>
        </w:rPr>
        <w:t xml:space="preserve">С помощью творческой работы проверяется: </w:t>
      </w:r>
    </w:p>
    <w:p w14:paraId="0D637F33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00" w:line="276" w:lineRule="auto"/>
        <w:ind w:left="0" w:firstLine="567"/>
        <w:jc w:val="both"/>
      </w:pPr>
      <w:r w:rsidRPr="00B023F0">
        <w:t xml:space="preserve">умение раскрывать тему; </w:t>
      </w:r>
    </w:p>
    <w:p w14:paraId="3D137E9A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00" w:line="276" w:lineRule="auto"/>
        <w:ind w:left="0" w:firstLine="567"/>
        <w:jc w:val="both"/>
      </w:pPr>
      <w:r w:rsidRPr="00B023F0">
        <w:t xml:space="preserve">умение использовать языковые средства, предметные понятия, в соответствии со стилем, темой и задачей высказывания (работы); </w:t>
      </w:r>
    </w:p>
    <w:p w14:paraId="2FECA0D4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00" w:line="276" w:lineRule="auto"/>
        <w:ind w:left="0" w:firstLine="567"/>
        <w:jc w:val="both"/>
      </w:pPr>
      <w:r w:rsidRPr="00B023F0">
        <w:t xml:space="preserve">соблюдение языковых норм и правил правописания; </w:t>
      </w:r>
    </w:p>
    <w:p w14:paraId="23E2B86A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00" w:line="276" w:lineRule="auto"/>
        <w:ind w:left="0" w:firstLine="567"/>
        <w:jc w:val="both"/>
      </w:pPr>
      <w:r w:rsidRPr="00B023F0">
        <w:t xml:space="preserve">качество оформления работы, использование иллюстративного материала. </w:t>
      </w:r>
    </w:p>
    <w:p w14:paraId="4BC9745A" w14:textId="77777777" w:rsidR="007F2781" w:rsidRPr="00B023F0" w:rsidRDefault="007F2781" w:rsidP="007F2781">
      <w:pPr>
        <w:pStyle w:val="a7"/>
        <w:rPr>
          <w:b/>
        </w:rPr>
      </w:pPr>
    </w:p>
    <w:p w14:paraId="0A81833B" w14:textId="77777777" w:rsidR="007F2781" w:rsidRPr="00B023F0" w:rsidRDefault="007F2781" w:rsidP="007F2781">
      <w:pPr>
        <w:pStyle w:val="a7"/>
        <w:rPr>
          <w:b/>
        </w:rPr>
      </w:pPr>
      <w:r w:rsidRPr="00B023F0">
        <w:rPr>
          <w:b/>
        </w:rPr>
        <w:t xml:space="preserve">                Содержание творческой работы по курсу ОДНКНР</w:t>
      </w:r>
    </w:p>
    <w:p w14:paraId="25941C71" w14:textId="77777777" w:rsidR="007F2781" w:rsidRPr="00B023F0" w:rsidRDefault="007F2781" w:rsidP="007F2781">
      <w:pPr>
        <w:pStyle w:val="a7"/>
      </w:pPr>
      <w:r w:rsidRPr="00B023F0">
        <w:rPr>
          <w:b/>
        </w:rPr>
        <w:t xml:space="preserve">                            оценивается по следующим критериям</w:t>
      </w:r>
      <w:r w:rsidRPr="00B023F0"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7152"/>
        <w:gridCol w:w="1494"/>
      </w:tblGrid>
      <w:tr w:rsidR="007F2781" w:rsidRPr="00B023F0" w14:paraId="0DAB52FD" w14:textId="77777777" w:rsidTr="000702ED">
        <w:tc>
          <w:tcPr>
            <w:tcW w:w="851" w:type="dxa"/>
          </w:tcPr>
          <w:p w14:paraId="3E13E2C2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1BEEFFCD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</w:tcPr>
          <w:p w14:paraId="3AD80E5A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7F2781" w:rsidRPr="00B023F0" w14:paraId="1B54342F" w14:textId="77777777" w:rsidTr="000702ED">
        <w:tc>
          <w:tcPr>
            <w:tcW w:w="851" w:type="dxa"/>
          </w:tcPr>
          <w:p w14:paraId="009B618C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3F9DCB9" w14:textId="77777777" w:rsidR="007F2781" w:rsidRPr="00B023F0" w:rsidRDefault="007F2781" w:rsidP="0007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Соответствие названия проекта содержанию</w:t>
            </w:r>
          </w:p>
        </w:tc>
        <w:tc>
          <w:tcPr>
            <w:tcW w:w="1559" w:type="dxa"/>
          </w:tcPr>
          <w:p w14:paraId="03958D23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7F2781" w:rsidRPr="00B023F0" w14:paraId="7F713CFA" w14:textId="77777777" w:rsidTr="000702ED">
        <w:tc>
          <w:tcPr>
            <w:tcW w:w="851" w:type="dxa"/>
          </w:tcPr>
          <w:p w14:paraId="0862B8F5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E5E463A" w14:textId="77777777" w:rsidR="007F2781" w:rsidRPr="00B023F0" w:rsidRDefault="007F2781" w:rsidP="0007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Раскрытие темы: постановка вопроса, ответ на вопрос, вывод</w:t>
            </w:r>
          </w:p>
        </w:tc>
        <w:tc>
          <w:tcPr>
            <w:tcW w:w="1559" w:type="dxa"/>
          </w:tcPr>
          <w:p w14:paraId="11B8F3E4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7F2781" w:rsidRPr="00B023F0" w14:paraId="5D8CD1C3" w14:textId="77777777" w:rsidTr="000702ED">
        <w:tc>
          <w:tcPr>
            <w:tcW w:w="851" w:type="dxa"/>
          </w:tcPr>
          <w:p w14:paraId="363D4A24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85222B7" w14:textId="77777777" w:rsidR="007F2781" w:rsidRPr="00B023F0" w:rsidRDefault="007F2781" w:rsidP="0007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Оформление: иллюстрации, рисунки, фотографии</w:t>
            </w:r>
          </w:p>
        </w:tc>
        <w:tc>
          <w:tcPr>
            <w:tcW w:w="1559" w:type="dxa"/>
          </w:tcPr>
          <w:p w14:paraId="320AA5F1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  <w:tr w:rsidR="007F2781" w:rsidRPr="00B023F0" w14:paraId="7EA312C5" w14:textId="77777777" w:rsidTr="000702ED">
        <w:tc>
          <w:tcPr>
            <w:tcW w:w="851" w:type="dxa"/>
          </w:tcPr>
          <w:p w14:paraId="7E57FD0E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093EC6A" w14:textId="77777777" w:rsidR="007F2781" w:rsidRPr="00B023F0" w:rsidRDefault="007F2781" w:rsidP="0007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Текст грамотно написан, идеи ясно изложены и структурированы</w:t>
            </w:r>
          </w:p>
        </w:tc>
        <w:tc>
          <w:tcPr>
            <w:tcW w:w="1559" w:type="dxa"/>
          </w:tcPr>
          <w:p w14:paraId="15E14865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7F2781" w:rsidRPr="00B023F0" w14:paraId="06830C4B" w14:textId="77777777" w:rsidTr="000702ED">
        <w:tc>
          <w:tcPr>
            <w:tcW w:w="851" w:type="dxa"/>
          </w:tcPr>
          <w:p w14:paraId="511405BA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82C9BA6" w14:textId="77777777" w:rsidR="007F2781" w:rsidRPr="00B023F0" w:rsidRDefault="007F2781" w:rsidP="0007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1559" w:type="dxa"/>
          </w:tcPr>
          <w:p w14:paraId="325BD213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E12C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064A" w14:textId="77777777" w:rsidR="007F2781" w:rsidRPr="00B023F0" w:rsidRDefault="007F2781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</w:tbl>
    <w:p w14:paraId="6C7B50B1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t>Максимальный балл – 16</w:t>
      </w:r>
    </w:p>
    <w:p w14:paraId="51D38006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rPr>
          <w:b/>
          <w:i/>
        </w:rPr>
        <w:t>Оценка «5»</w:t>
      </w:r>
      <w:r w:rsidRPr="00B023F0">
        <w:t xml:space="preserve"> ставится, если работа учащегося выполнена на 16-12 баллов. </w:t>
      </w:r>
    </w:p>
    <w:p w14:paraId="39E34B69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rPr>
          <w:b/>
          <w:i/>
        </w:rPr>
        <w:t>Оценка «4»</w:t>
      </w:r>
      <w:r w:rsidRPr="00B023F0">
        <w:t xml:space="preserve"> ставится, если работа учащегося выполнена на 12-8 баллов.   </w:t>
      </w:r>
    </w:p>
    <w:p w14:paraId="5FD0BDD4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rPr>
          <w:b/>
          <w:i/>
        </w:rPr>
        <w:t>Оценка «3»</w:t>
      </w:r>
      <w:r w:rsidRPr="00B023F0">
        <w:t xml:space="preserve"> ставится, если работа учащегося выполнена на 8-5 баллов.</w:t>
      </w:r>
    </w:p>
    <w:p w14:paraId="660F612E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rPr>
          <w:b/>
          <w:i/>
        </w:rPr>
        <w:t>Оценка «2»</w:t>
      </w:r>
      <w:r w:rsidRPr="00B023F0">
        <w:t xml:space="preserve"> ставится, если работа учащегося выполнена менее чем на 5 баллов.</w:t>
      </w:r>
    </w:p>
    <w:p w14:paraId="77100284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40"/>
        <w:jc w:val="both"/>
      </w:pPr>
      <w:r w:rsidRPr="00B023F0">
        <w:rPr>
          <w:b/>
          <w:i/>
        </w:rPr>
        <w:t>Оценка «1»</w:t>
      </w:r>
      <w:r w:rsidRPr="00B023F0">
        <w:t xml:space="preserve"> ставится, если работа учащегося не выполнена.     </w:t>
      </w:r>
    </w:p>
    <w:p w14:paraId="3C3D75DE" w14:textId="77777777" w:rsidR="007F2781" w:rsidRPr="00B023F0" w:rsidRDefault="007F2781" w:rsidP="007F2781">
      <w:pPr>
        <w:pStyle w:val="Default"/>
        <w:numPr>
          <w:ilvl w:val="0"/>
          <w:numId w:val="12"/>
        </w:numPr>
        <w:spacing w:line="276" w:lineRule="auto"/>
      </w:pPr>
      <w:r w:rsidRPr="00B023F0">
        <w:rPr>
          <w:b/>
          <w:bCs/>
        </w:rPr>
        <w:t xml:space="preserve">Оценка </w:t>
      </w:r>
      <w:r w:rsidRPr="00B023F0">
        <w:rPr>
          <w:b/>
          <w:bCs/>
          <w:i/>
          <w:u w:val="single"/>
        </w:rPr>
        <w:t xml:space="preserve">тестовых </w:t>
      </w:r>
      <w:r w:rsidRPr="00B023F0">
        <w:rPr>
          <w:b/>
          <w:bCs/>
        </w:rPr>
        <w:t>работ.</w:t>
      </w:r>
    </w:p>
    <w:p w14:paraId="1CDF9F7D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t xml:space="preserve">Тестовая работа используется для оценки освоения обучающимися когнитивного компонента содержания ОДНКНР. Тестовая работа может быть использована для тематического и итогового контроля. </w:t>
      </w:r>
    </w:p>
    <w:p w14:paraId="49F65015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  <w:rPr>
          <w:bCs/>
        </w:rPr>
      </w:pPr>
      <w:r w:rsidRPr="00B023F0">
        <w:rPr>
          <w:b/>
          <w:i/>
        </w:rPr>
        <w:t>Оценка «5»</w:t>
      </w:r>
      <w:r w:rsidRPr="00B023F0">
        <w:t xml:space="preserve"> ставится, если в работе учащегося</w:t>
      </w:r>
      <w:r w:rsidRPr="00B023F0">
        <w:rPr>
          <w:bCs/>
        </w:rPr>
        <w:t xml:space="preserve"> от 80% и более правильных ответов.</w:t>
      </w:r>
    </w:p>
    <w:p w14:paraId="096B0F06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  <w:rPr>
          <w:b/>
          <w:bCs/>
        </w:rPr>
      </w:pPr>
      <w:r w:rsidRPr="00B023F0">
        <w:rPr>
          <w:b/>
          <w:i/>
        </w:rPr>
        <w:t>Оценка «4»</w:t>
      </w:r>
      <w:r w:rsidRPr="00B023F0">
        <w:t xml:space="preserve"> ставится, если в работе учащегося</w:t>
      </w:r>
      <w:r w:rsidRPr="00B023F0">
        <w:rPr>
          <w:bCs/>
        </w:rPr>
        <w:t xml:space="preserve"> от 60% до 79% правильных ответов.</w:t>
      </w:r>
    </w:p>
    <w:p w14:paraId="6B2C010A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  <w:rPr>
          <w:b/>
          <w:bCs/>
        </w:rPr>
      </w:pPr>
      <w:r w:rsidRPr="00B023F0">
        <w:rPr>
          <w:b/>
          <w:i/>
        </w:rPr>
        <w:t>Оценка «3»</w:t>
      </w:r>
      <w:r w:rsidRPr="00B023F0">
        <w:t xml:space="preserve"> ставится, если в работе учащегося</w:t>
      </w:r>
      <w:r w:rsidRPr="00B023F0">
        <w:rPr>
          <w:bCs/>
        </w:rPr>
        <w:t xml:space="preserve"> от 40% до 59% правильных ответов.</w:t>
      </w:r>
    </w:p>
    <w:p w14:paraId="1230CEC0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  <w:rPr>
          <w:bCs/>
        </w:rPr>
      </w:pPr>
      <w:r w:rsidRPr="00B023F0">
        <w:rPr>
          <w:b/>
          <w:i/>
        </w:rPr>
        <w:t>Оценка «2»</w:t>
      </w:r>
      <w:r w:rsidRPr="00B023F0">
        <w:t xml:space="preserve"> ставится, если в работе учащегося</w:t>
      </w:r>
      <w:r w:rsidRPr="00B023F0">
        <w:rPr>
          <w:bCs/>
        </w:rPr>
        <w:t xml:space="preserve"> менее 39% правильных ответов.</w:t>
      </w:r>
    </w:p>
    <w:p w14:paraId="757867CD" w14:textId="77777777" w:rsidR="007F2781" w:rsidRPr="00B023F0" w:rsidRDefault="007F2781" w:rsidP="007F2781">
      <w:pPr>
        <w:pStyle w:val="a7"/>
        <w:numPr>
          <w:ilvl w:val="0"/>
          <w:numId w:val="12"/>
        </w:numPr>
        <w:jc w:val="both"/>
      </w:pPr>
      <w:r w:rsidRPr="00B023F0">
        <w:rPr>
          <w:b/>
          <w:i/>
        </w:rPr>
        <w:t>Оценка «1»</w:t>
      </w:r>
      <w:r w:rsidRPr="00B023F0">
        <w:t xml:space="preserve"> ставится, если в работе учащегося нет правильных ответов.</w:t>
      </w:r>
    </w:p>
    <w:p w14:paraId="27330B53" w14:textId="77777777" w:rsidR="007F2781" w:rsidRPr="00B023F0" w:rsidRDefault="007F2781" w:rsidP="007F2781">
      <w:pPr>
        <w:pStyle w:val="a7"/>
        <w:numPr>
          <w:ilvl w:val="0"/>
          <w:numId w:val="12"/>
        </w:numPr>
        <w:spacing w:after="240"/>
        <w:jc w:val="center"/>
        <w:rPr>
          <w:b/>
        </w:rPr>
      </w:pPr>
      <w:r w:rsidRPr="00B023F0">
        <w:rPr>
          <w:b/>
          <w:lang w:eastAsia="ar-SA"/>
        </w:rPr>
        <w:t xml:space="preserve">форма проведения промежуточной аттестации </w:t>
      </w:r>
      <w:r w:rsidRPr="00B023F0">
        <w:rPr>
          <w:b/>
        </w:rPr>
        <w:t>по курсу ОДНКНР</w:t>
      </w:r>
    </w:p>
    <w:p w14:paraId="6C463FB3" w14:textId="77777777" w:rsidR="007F2781" w:rsidRPr="00B023F0" w:rsidRDefault="007F2781" w:rsidP="007F2781">
      <w:pPr>
        <w:pStyle w:val="a7"/>
        <w:numPr>
          <w:ilvl w:val="0"/>
          <w:numId w:val="12"/>
        </w:numPr>
        <w:tabs>
          <w:tab w:val="left" w:pos="993"/>
        </w:tabs>
        <w:spacing w:after="240"/>
        <w:jc w:val="both"/>
      </w:pPr>
      <w:r w:rsidRPr="00B023F0">
        <w:t xml:space="preserve">Промежуточная аттестация проводится в форме годовой оценки, выставляемой как среднее арифметическое результатов отметок за </w:t>
      </w:r>
      <w:r w:rsidRPr="00B023F0">
        <w:rPr>
          <w:lang w:val="en-US"/>
        </w:rPr>
        <w:t>I</w:t>
      </w:r>
      <w:r w:rsidRPr="00B023F0">
        <w:t xml:space="preserve"> и </w:t>
      </w:r>
      <w:r w:rsidRPr="00B023F0">
        <w:rPr>
          <w:lang w:val="en-US"/>
        </w:rPr>
        <w:t>II</w:t>
      </w:r>
      <w:r w:rsidRPr="00B023F0">
        <w:t xml:space="preserve"> четверти</w:t>
      </w:r>
    </w:p>
    <w:p w14:paraId="5E0699FB" w14:textId="77777777" w:rsidR="007F2781" w:rsidRPr="00B023F0" w:rsidRDefault="007F2781" w:rsidP="007F2781">
      <w:pPr>
        <w:pStyle w:val="a7"/>
        <w:tabs>
          <w:tab w:val="left" w:pos="993"/>
        </w:tabs>
        <w:spacing w:after="240"/>
        <w:jc w:val="both"/>
      </w:pPr>
    </w:p>
    <w:p w14:paraId="3E4E1803" w14:textId="77777777" w:rsidR="00576A7D" w:rsidRPr="00B023F0" w:rsidRDefault="00576A7D" w:rsidP="007F2781">
      <w:p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BFF29" w14:textId="77777777" w:rsidR="00576A7D" w:rsidRDefault="00576A7D" w:rsidP="007F2781">
      <w:p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89A17" w14:textId="77777777" w:rsidR="007F2781" w:rsidRPr="007F2781" w:rsidRDefault="007F2781" w:rsidP="007F2781">
      <w:p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81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14:paraId="47BC4829" w14:textId="77777777" w:rsidR="007F2781" w:rsidRPr="007F2781" w:rsidRDefault="007F2781" w:rsidP="007F2781">
      <w:p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81">
        <w:rPr>
          <w:rFonts w:ascii="Times New Roman" w:hAnsi="Times New Roman" w:cs="Times New Roman"/>
          <w:b/>
          <w:sz w:val="24"/>
          <w:szCs w:val="24"/>
        </w:rPr>
        <w:t>по курсу ОДНКНР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781"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tbl>
      <w:tblPr>
        <w:tblStyle w:val="a9"/>
        <w:tblW w:w="0" w:type="auto"/>
        <w:tblInd w:w="857" w:type="dxa"/>
        <w:tblLook w:val="04A0" w:firstRow="1" w:lastRow="0" w:firstColumn="1" w:lastColumn="0" w:noHBand="0" w:noVBand="1"/>
      </w:tblPr>
      <w:tblGrid>
        <w:gridCol w:w="851"/>
        <w:gridCol w:w="5989"/>
        <w:gridCol w:w="1393"/>
      </w:tblGrid>
      <w:tr w:rsidR="007F2781" w14:paraId="6ED91798" w14:textId="77777777" w:rsidTr="007F2781">
        <w:tc>
          <w:tcPr>
            <w:tcW w:w="851" w:type="dxa"/>
          </w:tcPr>
          <w:p w14:paraId="1D2924A3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D32DC5">
              <w:rPr>
                <w:sz w:val="24"/>
                <w:szCs w:val="28"/>
              </w:rPr>
              <w:t>№ п/п</w:t>
            </w:r>
          </w:p>
        </w:tc>
        <w:tc>
          <w:tcPr>
            <w:tcW w:w="5989" w:type="dxa"/>
          </w:tcPr>
          <w:p w14:paraId="4E6F4F97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 w:rsidRPr="00D32DC5">
              <w:rPr>
                <w:sz w:val="24"/>
                <w:szCs w:val="28"/>
              </w:rPr>
              <w:t>Название раздела</w:t>
            </w:r>
          </w:p>
        </w:tc>
        <w:tc>
          <w:tcPr>
            <w:tcW w:w="1393" w:type="dxa"/>
          </w:tcPr>
          <w:p w14:paraId="1F4D2D8C" w14:textId="77777777" w:rsidR="007F2781" w:rsidRPr="00D32DC5" w:rsidRDefault="007F2781" w:rsidP="000702ED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D32DC5">
              <w:rPr>
                <w:sz w:val="24"/>
                <w:szCs w:val="28"/>
              </w:rPr>
              <w:t>Количество часов</w:t>
            </w:r>
          </w:p>
        </w:tc>
      </w:tr>
      <w:tr w:rsidR="007F2781" w14:paraId="23D3DEE0" w14:textId="77777777" w:rsidTr="007F2781">
        <w:tc>
          <w:tcPr>
            <w:tcW w:w="851" w:type="dxa"/>
          </w:tcPr>
          <w:p w14:paraId="196B03DA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989" w:type="dxa"/>
          </w:tcPr>
          <w:p w14:paraId="397F8FBF" w14:textId="77777777" w:rsidR="007F2781" w:rsidRPr="00B023F0" w:rsidRDefault="007F2781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3F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елигия и</w:t>
            </w:r>
            <w:r w:rsidRPr="00B023F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0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ультура</w:t>
            </w:r>
          </w:p>
        </w:tc>
        <w:tc>
          <w:tcPr>
            <w:tcW w:w="1393" w:type="dxa"/>
          </w:tcPr>
          <w:p w14:paraId="6DBA6C26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7F2781" w14:paraId="5EBECBFF" w14:textId="77777777" w:rsidTr="007F2781">
        <w:tc>
          <w:tcPr>
            <w:tcW w:w="851" w:type="dxa"/>
          </w:tcPr>
          <w:p w14:paraId="1219EE9A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989" w:type="dxa"/>
          </w:tcPr>
          <w:p w14:paraId="07E33868" w14:textId="77777777" w:rsidR="007F2781" w:rsidRPr="00B023F0" w:rsidRDefault="007F2781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</w:rPr>
              <w:t>Нравственные ценности российского народа</w:t>
            </w:r>
          </w:p>
        </w:tc>
        <w:tc>
          <w:tcPr>
            <w:tcW w:w="1393" w:type="dxa"/>
          </w:tcPr>
          <w:p w14:paraId="32F79292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7F2781" w14:paraId="55997D71" w14:textId="77777777" w:rsidTr="007F2781">
        <w:tc>
          <w:tcPr>
            <w:tcW w:w="851" w:type="dxa"/>
          </w:tcPr>
          <w:p w14:paraId="58A4D11F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989" w:type="dxa"/>
          </w:tcPr>
          <w:p w14:paraId="45F78A26" w14:textId="77777777" w:rsidR="007F2781" w:rsidRPr="00B023F0" w:rsidRDefault="007F2781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3F0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393" w:type="dxa"/>
          </w:tcPr>
          <w:p w14:paraId="447B9F42" w14:textId="77777777" w:rsidR="007F2781" w:rsidRPr="00D32DC5" w:rsidRDefault="007F2781" w:rsidP="000702ED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</w:tr>
    </w:tbl>
    <w:p w14:paraId="7C6E496A" w14:textId="77777777" w:rsidR="007F2781" w:rsidRDefault="007F2781" w:rsidP="007F2781">
      <w:pPr>
        <w:pStyle w:val="a7"/>
        <w:tabs>
          <w:tab w:val="left" w:pos="993"/>
        </w:tabs>
        <w:spacing w:after="240"/>
        <w:jc w:val="both"/>
        <w:rPr>
          <w:szCs w:val="28"/>
        </w:rPr>
      </w:pPr>
    </w:p>
    <w:p w14:paraId="2E0360E5" w14:textId="77777777" w:rsidR="006B1D80" w:rsidRDefault="006B1D80" w:rsidP="007F2781">
      <w:pPr>
        <w:pStyle w:val="a7"/>
        <w:tabs>
          <w:tab w:val="left" w:pos="993"/>
        </w:tabs>
        <w:spacing w:after="240"/>
        <w:jc w:val="both"/>
        <w:rPr>
          <w:szCs w:val="28"/>
        </w:rPr>
      </w:pPr>
    </w:p>
    <w:p w14:paraId="52A8EE8F" w14:textId="77777777" w:rsidR="006B1D80" w:rsidRPr="00B023F0" w:rsidRDefault="006B1D80" w:rsidP="006B1D80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>КАЛЕНДАРНО-ТЕМАТИЧЕСКОЕ ПОУРОЧНОЕ ПЛАНИРОВАНИЕ</w:t>
      </w:r>
    </w:p>
    <w:p w14:paraId="35D4B4B9" w14:textId="77777777" w:rsidR="006B1D80" w:rsidRPr="00B023F0" w:rsidRDefault="006B1D80" w:rsidP="006B1D80">
      <w:pPr>
        <w:tabs>
          <w:tab w:val="left" w:pos="993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F0">
        <w:rPr>
          <w:rFonts w:ascii="Times New Roman" w:hAnsi="Times New Roman" w:cs="Times New Roman"/>
          <w:b/>
          <w:sz w:val="24"/>
          <w:szCs w:val="24"/>
        </w:rPr>
        <w:t>по курсу основ духовно-нравственной культуры народов России для 8 класса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6"/>
        <w:gridCol w:w="5648"/>
        <w:gridCol w:w="1066"/>
        <w:gridCol w:w="1299"/>
        <w:gridCol w:w="792"/>
      </w:tblGrid>
      <w:tr w:rsidR="006B1D80" w:rsidRPr="00B023F0" w14:paraId="2CF69E07" w14:textId="77777777" w:rsidTr="006B1D80">
        <w:trPr>
          <w:trHeight w:val="315"/>
        </w:trPr>
        <w:tc>
          <w:tcPr>
            <w:tcW w:w="766" w:type="dxa"/>
            <w:vMerge w:val="restart"/>
          </w:tcPr>
          <w:p w14:paraId="3C25EFB4" w14:textId="77777777" w:rsidR="006B1D80" w:rsidRPr="00B023F0" w:rsidRDefault="006B1D80" w:rsidP="000702E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8" w:type="dxa"/>
            <w:vMerge w:val="restart"/>
          </w:tcPr>
          <w:p w14:paraId="1669A5B5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66" w:type="dxa"/>
            <w:vMerge w:val="restart"/>
          </w:tcPr>
          <w:p w14:paraId="6E06D802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799BAF7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1" w:type="dxa"/>
            <w:gridSpan w:val="2"/>
          </w:tcPr>
          <w:p w14:paraId="7FA6617B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B1D80" w:rsidRPr="00B023F0" w14:paraId="4B4EEAA7" w14:textId="77777777" w:rsidTr="006B1D80">
        <w:trPr>
          <w:trHeight w:val="315"/>
        </w:trPr>
        <w:tc>
          <w:tcPr>
            <w:tcW w:w="766" w:type="dxa"/>
            <w:vMerge/>
          </w:tcPr>
          <w:p w14:paraId="0C192D37" w14:textId="77777777" w:rsidR="006B1D80" w:rsidRPr="00B023F0" w:rsidRDefault="006B1D80" w:rsidP="000702E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8" w:type="dxa"/>
            <w:vMerge/>
          </w:tcPr>
          <w:p w14:paraId="3CE85313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14:paraId="37C7CD4E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071BF52B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2" w:type="dxa"/>
          </w:tcPr>
          <w:p w14:paraId="56991F34" w14:textId="77777777" w:rsidR="006B1D80" w:rsidRPr="00B023F0" w:rsidRDefault="006B1D80" w:rsidP="000702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B1D80" w:rsidRPr="00B023F0" w14:paraId="101CAF70" w14:textId="77777777" w:rsidTr="006B1D80">
        <w:tc>
          <w:tcPr>
            <w:tcW w:w="9571" w:type="dxa"/>
            <w:gridSpan w:val="5"/>
          </w:tcPr>
          <w:p w14:paraId="2D8CDD90" w14:textId="77777777" w:rsidR="006B1D80" w:rsidRPr="00B023F0" w:rsidRDefault="006B1D80" w:rsidP="000702ED">
            <w:pPr>
              <w:tabs>
                <w:tab w:val="left" w:pos="993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«Религия и культура»8</w:t>
            </w:r>
            <w:r w:rsidRPr="00B0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6B1D80" w:rsidRPr="00B023F0" w14:paraId="495A4B25" w14:textId="77777777" w:rsidTr="006B1D80">
        <w:tc>
          <w:tcPr>
            <w:tcW w:w="766" w:type="dxa"/>
          </w:tcPr>
          <w:p w14:paraId="37831229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14:paraId="3A5C8AC2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1066" w:type="dxa"/>
          </w:tcPr>
          <w:p w14:paraId="0B44027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B1FDF88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0CF3CC0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586C371C" w14:textId="77777777" w:rsidTr="006B1D80">
        <w:tc>
          <w:tcPr>
            <w:tcW w:w="766" w:type="dxa"/>
          </w:tcPr>
          <w:p w14:paraId="2801A987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8" w:type="dxa"/>
          </w:tcPr>
          <w:p w14:paraId="62D166C6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традиции буддизма.  </w:t>
            </w:r>
          </w:p>
        </w:tc>
        <w:tc>
          <w:tcPr>
            <w:tcW w:w="1066" w:type="dxa"/>
          </w:tcPr>
          <w:p w14:paraId="1660A5C1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4C39F34" w14:textId="77777777" w:rsidR="006B1D80" w:rsidRPr="00B023F0" w:rsidRDefault="006B1D80" w:rsidP="0007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FBF494F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1B4A25F8" w14:textId="77777777" w:rsidTr="006B1D80">
        <w:tc>
          <w:tcPr>
            <w:tcW w:w="766" w:type="dxa"/>
          </w:tcPr>
          <w:p w14:paraId="4A8B1E17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14:paraId="560E27EE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1066" w:type="dxa"/>
          </w:tcPr>
          <w:p w14:paraId="781EAB8D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BA8351C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F0A5ACD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3350B594" w14:textId="77777777" w:rsidTr="006B1D80">
        <w:tc>
          <w:tcPr>
            <w:tcW w:w="766" w:type="dxa"/>
          </w:tcPr>
          <w:p w14:paraId="069F571D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8" w:type="dxa"/>
          </w:tcPr>
          <w:p w14:paraId="29DDB9F8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1066" w:type="dxa"/>
          </w:tcPr>
          <w:p w14:paraId="3A342F0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7EFD8B90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5FE019F5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75B05AC6" w14:textId="77777777" w:rsidTr="006B1D80">
        <w:tc>
          <w:tcPr>
            <w:tcW w:w="766" w:type="dxa"/>
          </w:tcPr>
          <w:p w14:paraId="3A52C5FC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48" w:type="dxa"/>
          </w:tcPr>
          <w:p w14:paraId="14821883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христианства.</w:t>
            </w:r>
          </w:p>
        </w:tc>
        <w:tc>
          <w:tcPr>
            <w:tcW w:w="1066" w:type="dxa"/>
          </w:tcPr>
          <w:p w14:paraId="5DF30366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4ED64788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D830054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7E887362" w14:textId="77777777" w:rsidTr="006B1D80">
        <w:tc>
          <w:tcPr>
            <w:tcW w:w="766" w:type="dxa"/>
          </w:tcPr>
          <w:p w14:paraId="099749F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14:paraId="0BFDD2F7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1066" w:type="dxa"/>
          </w:tcPr>
          <w:p w14:paraId="23930AB9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B0F2F80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709E2899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0D45A1DD" w14:textId="77777777" w:rsidTr="006B1D80">
        <w:tc>
          <w:tcPr>
            <w:tcW w:w="766" w:type="dxa"/>
          </w:tcPr>
          <w:p w14:paraId="53BF75E7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8" w:type="dxa"/>
          </w:tcPr>
          <w:p w14:paraId="731B1022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1066" w:type="dxa"/>
          </w:tcPr>
          <w:p w14:paraId="7046D3CC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6838253B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4CF92678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3A352253" w14:textId="77777777" w:rsidTr="006B1D80">
        <w:tc>
          <w:tcPr>
            <w:tcW w:w="9571" w:type="dxa"/>
            <w:gridSpan w:val="5"/>
          </w:tcPr>
          <w:p w14:paraId="435F4DB6" w14:textId="77777777" w:rsidR="006B1D80" w:rsidRPr="00B023F0" w:rsidRDefault="006B1D80" w:rsidP="000702ED">
            <w:pPr>
              <w:tabs>
                <w:tab w:val="left" w:pos="993"/>
              </w:tabs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«Нравственные ценности российского народа» 9 часов</w:t>
            </w:r>
          </w:p>
        </w:tc>
      </w:tr>
      <w:tr w:rsidR="006B1D80" w:rsidRPr="00B023F0" w14:paraId="39FAC55F" w14:textId="77777777" w:rsidTr="006B1D80">
        <w:tc>
          <w:tcPr>
            <w:tcW w:w="766" w:type="dxa"/>
          </w:tcPr>
          <w:p w14:paraId="23729083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8" w:type="dxa"/>
          </w:tcPr>
          <w:p w14:paraId="7D1EBA91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Религия и мораль.</w:t>
            </w:r>
          </w:p>
        </w:tc>
        <w:tc>
          <w:tcPr>
            <w:tcW w:w="1066" w:type="dxa"/>
          </w:tcPr>
          <w:p w14:paraId="1EE849BC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0616AE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444F86FF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78E9D05E" w14:textId="77777777" w:rsidTr="006B1D80">
        <w:tc>
          <w:tcPr>
            <w:tcW w:w="766" w:type="dxa"/>
          </w:tcPr>
          <w:p w14:paraId="64729418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8" w:type="dxa"/>
          </w:tcPr>
          <w:p w14:paraId="1AA83A9B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нравственность.</w:t>
            </w:r>
          </w:p>
        </w:tc>
        <w:tc>
          <w:tcPr>
            <w:tcW w:w="1066" w:type="dxa"/>
          </w:tcPr>
          <w:p w14:paraId="42DD16A3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6BA4C3F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40BEF58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5A2B0EB1" w14:textId="77777777" w:rsidTr="006B1D80">
        <w:tc>
          <w:tcPr>
            <w:tcW w:w="766" w:type="dxa"/>
          </w:tcPr>
          <w:p w14:paraId="3CEB9857" w14:textId="77777777" w:rsidR="006B1D80" w:rsidRPr="00B023F0" w:rsidRDefault="006B1D80" w:rsidP="006B1D8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8" w:type="dxa"/>
          </w:tcPr>
          <w:p w14:paraId="3540148D" w14:textId="77777777" w:rsidR="006B1D80" w:rsidRPr="00B023F0" w:rsidRDefault="006B1D80" w:rsidP="000702ED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Совесть как всеобщий естественный закон.</w:t>
            </w:r>
          </w:p>
        </w:tc>
        <w:tc>
          <w:tcPr>
            <w:tcW w:w="1066" w:type="dxa"/>
          </w:tcPr>
          <w:p w14:paraId="766141F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0C2D3572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3D68023F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0C4772F5" w14:textId="77777777" w:rsidTr="006B1D80">
        <w:tc>
          <w:tcPr>
            <w:tcW w:w="766" w:type="dxa"/>
          </w:tcPr>
          <w:p w14:paraId="40DF740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8" w:type="dxa"/>
          </w:tcPr>
          <w:p w14:paraId="5773985F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Правда и ложь</w:t>
            </w:r>
          </w:p>
        </w:tc>
        <w:tc>
          <w:tcPr>
            <w:tcW w:w="1066" w:type="dxa"/>
          </w:tcPr>
          <w:p w14:paraId="08A94E34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6229E4A0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7C34AFC1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63C1F37B" w14:textId="77777777" w:rsidTr="006B1D80">
        <w:tc>
          <w:tcPr>
            <w:tcW w:w="766" w:type="dxa"/>
          </w:tcPr>
          <w:p w14:paraId="2C11CD96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8" w:type="dxa"/>
          </w:tcPr>
          <w:p w14:paraId="4208D041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066" w:type="dxa"/>
          </w:tcPr>
          <w:p w14:paraId="672A2281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567AA759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3A72DE2B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61B82AD4" w14:textId="77777777" w:rsidTr="006B1D80">
        <w:tc>
          <w:tcPr>
            <w:tcW w:w="766" w:type="dxa"/>
          </w:tcPr>
          <w:p w14:paraId="22A6AA0D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8" w:type="dxa"/>
          </w:tcPr>
          <w:p w14:paraId="6ED66B91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Милосердие, сочувствие.</w:t>
            </w:r>
          </w:p>
        </w:tc>
        <w:tc>
          <w:tcPr>
            <w:tcW w:w="1066" w:type="dxa"/>
          </w:tcPr>
          <w:p w14:paraId="32E99861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4687A112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5C3B1597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2A744C08" w14:textId="77777777" w:rsidTr="006B1D80">
        <w:tc>
          <w:tcPr>
            <w:tcW w:w="766" w:type="dxa"/>
          </w:tcPr>
          <w:p w14:paraId="714FF336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8" w:type="dxa"/>
          </w:tcPr>
          <w:p w14:paraId="2332438C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человека в труде.</w:t>
            </w:r>
          </w:p>
        </w:tc>
        <w:tc>
          <w:tcPr>
            <w:tcW w:w="1066" w:type="dxa"/>
          </w:tcPr>
          <w:p w14:paraId="5A561F1C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4F4596D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1D1785CA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5C1D2D19" w14:textId="77777777" w:rsidTr="006B1D80">
        <w:tc>
          <w:tcPr>
            <w:tcW w:w="766" w:type="dxa"/>
          </w:tcPr>
          <w:p w14:paraId="4A95AAD8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8" w:type="dxa"/>
          </w:tcPr>
          <w:p w14:paraId="6AC7F56F" w14:textId="77777777" w:rsidR="006B1D80" w:rsidRPr="00B023F0" w:rsidRDefault="006B1D80" w:rsidP="000702ED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О дружбе и друзьях.</w:t>
            </w:r>
          </w:p>
        </w:tc>
        <w:tc>
          <w:tcPr>
            <w:tcW w:w="1066" w:type="dxa"/>
          </w:tcPr>
          <w:p w14:paraId="141FA2C8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CB48516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546259D5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80" w:rsidRPr="00B023F0" w14:paraId="377D3EA3" w14:textId="77777777" w:rsidTr="006B1D80">
        <w:tc>
          <w:tcPr>
            <w:tcW w:w="766" w:type="dxa"/>
          </w:tcPr>
          <w:p w14:paraId="6658076C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8" w:type="dxa"/>
          </w:tcPr>
          <w:p w14:paraId="5A21B74A" w14:textId="77777777" w:rsidR="006B1D80" w:rsidRPr="00B023F0" w:rsidRDefault="006B1D80" w:rsidP="0007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 урок </w:t>
            </w:r>
          </w:p>
        </w:tc>
        <w:tc>
          <w:tcPr>
            <w:tcW w:w="1066" w:type="dxa"/>
          </w:tcPr>
          <w:p w14:paraId="5A8171CA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32F73F68" w14:textId="77777777" w:rsidR="006B1D80" w:rsidRPr="00B023F0" w:rsidRDefault="006B1D80" w:rsidP="000702E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52483745" w14:textId="77777777" w:rsidR="006B1D80" w:rsidRPr="00B023F0" w:rsidRDefault="006B1D80" w:rsidP="000702ED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8D49F" w14:textId="77777777" w:rsidR="006B1D80" w:rsidRPr="00B023F0" w:rsidRDefault="006B1D80" w:rsidP="007F2781">
      <w:pPr>
        <w:pStyle w:val="a7"/>
        <w:tabs>
          <w:tab w:val="left" w:pos="993"/>
        </w:tabs>
        <w:spacing w:after="240"/>
        <w:jc w:val="both"/>
      </w:pPr>
    </w:p>
    <w:p w14:paraId="4B61B6B2" w14:textId="77777777" w:rsidR="00D72A61" w:rsidRDefault="00D72A61"/>
    <w:sectPr w:rsidR="00D72A61" w:rsidSect="0001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7775" w14:textId="77777777" w:rsidR="0071266C" w:rsidRDefault="0071266C" w:rsidP="00E14D5D">
      <w:pPr>
        <w:spacing w:after="0" w:line="240" w:lineRule="auto"/>
      </w:pPr>
      <w:r>
        <w:separator/>
      </w:r>
    </w:p>
  </w:endnote>
  <w:endnote w:type="continuationSeparator" w:id="0">
    <w:p w14:paraId="19FC373F" w14:textId="77777777" w:rsidR="0071266C" w:rsidRDefault="0071266C" w:rsidP="00E1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035972"/>
      <w:docPartObj>
        <w:docPartGallery w:val="Page Numbers (Bottom of Page)"/>
        <w:docPartUnique/>
      </w:docPartObj>
    </w:sdtPr>
    <w:sdtEndPr/>
    <w:sdtContent>
      <w:p w14:paraId="6740D042" w14:textId="77777777" w:rsidR="000702ED" w:rsidRDefault="00712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C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82627F" w14:textId="77777777" w:rsidR="000702ED" w:rsidRDefault="00070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919" w14:textId="77777777" w:rsidR="0071266C" w:rsidRDefault="0071266C" w:rsidP="00E14D5D">
      <w:pPr>
        <w:spacing w:after="0" w:line="240" w:lineRule="auto"/>
      </w:pPr>
      <w:r>
        <w:separator/>
      </w:r>
    </w:p>
  </w:footnote>
  <w:footnote w:type="continuationSeparator" w:id="0">
    <w:p w14:paraId="5EB238D4" w14:textId="77777777" w:rsidR="0071266C" w:rsidRDefault="0071266C" w:rsidP="00E1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C4B"/>
    <w:multiLevelType w:val="hybridMultilevel"/>
    <w:tmpl w:val="00480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B54A4"/>
    <w:multiLevelType w:val="hybridMultilevel"/>
    <w:tmpl w:val="20001868"/>
    <w:lvl w:ilvl="0" w:tplc="8D80D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3503B"/>
    <w:multiLevelType w:val="hybridMultilevel"/>
    <w:tmpl w:val="9F6ED596"/>
    <w:lvl w:ilvl="0" w:tplc="874ABB2E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968"/>
    <w:multiLevelType w:val="hybridMultilevel"/>
    <w:tmpl w:val="46D26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5822B0"/>
    <w:multiLevelType w:val="hybridMultilevel"/>
    <w:tmpl w:val="1382D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1291D"/>
    <w:multiLevelType w:val="hybridMultilevel"/>
    <w:tmpl w:val="F086F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A3537E"/>
    <w:multiLevelType w:val="hybridMultilevel"/>
    <w:tmpl w:val="928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7704"/>
    <w:multiLevelType w:val="hybridMultilevel"/>
    <w:tmpl w:val="60DE957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9820A03"/>
    <w:multiLevelType w:val="hybridMultilevel"/>
    <w:tmpl w:val="937C7DE6"/>
    <w:lvl w:ilvl="0" w:tplc="74AC505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1A66C1"/>
    <w:multiLevelType w:val="hybridMultilevel"/>
    <w:tmpl w:val="B16AC61E"/>
    <w:lvl w:ilvl="0" w:tplc="D7B266DE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C6700D4"/>
    <w:multiLevelType w:val="hybridMultilevel"/>
    <w:tmpl w:val="EAD23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5D"/>
    <w:rsid w:val="000124D7"/>
    <w:rsid w:val="0001276B"/>
    <w:rsid w:val="000702ED"/>
    <w:rsid w:val="000B7CB9"/>
    <w:rsid w:val="00201F5A"/>
    <w:rsid w:val="0035072B"/>
    <w:rsid w:val="00492CE5"/>
    <w:rsid w:val="00576A7D"/>
    <w:rsid w:val="006B1D80"/>
    <w:rsid w:val="006D6AD8"/>
    <w:rsid w:val="0071266C"/>
    <w:rsid w:val="007F2781"/>
    <w:rsid w:val="00A87003"/>
    <w:rsid w:val="00AF27EB"/>
    <w:rsid w:val="00B023F0"/>
    <w:rsid w:val="00D72A61"/>
    <w:rsid w:val="00DC03D4"/>
    <w:rsid w:val="00E14D5D"/>
    <w:rsid w:val="00ED4724"/>
    <w:rsid w:val="00F808D1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FF0A"/>
  <w15:docId w15:val="{30BBDE6C-DB40-4FD1-A416-52E1DBE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D5D"/>
  </w:style>
  <w:style w:type="paragraph" w:styleId="a5">
    <w:name w:val="footer"/>
    <w:basedOn w:val="a"/>
    <w:link w:val="a6"/>
    <w:uiPriority w:val="99"/>
    <w:unhideWhenUsed/>
    <w:rsid w:val="00E1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D5D"/>
  </w:style>
  <w:style w:type="character" w:customStyle="1" w:styleId="c12">
    <w:name w:val="c12"/>
    <w:basedOn w:val="a0"/>
    <w:rsid w:val="00E14D5D"/>
  </w:style>
  <w:style w:type="paragraph" w:styleId="a7">
    <w:name w:val="List Paragraph"/>
    <w:basedOn w:val="a"/>
    <w:uiPriority w:val="34"/>
    <w:qFormat/>
    <w:rsid w:val="00E14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4D5D"/>
  </w:style>
  <w:style w:type="paragraph" w:styleId="a8">
    <w:name w:val="Normal (Web)"/>
    <w:basedOn w:val="a"/>
    <w:uiPriority w:val="99"/>
    <w:unhideWhenUsed/>
    <w:rsid w:val="00E1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1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E14D5D"/>
    <w:rPr>
      <w:rFonts w:ascii="Tahoma" w:hAnsi="Tahoma" w:cs="Tahoma"/>
      <w:b/>
      <w:bCs/>
      <w:sz w:val="32"/>
      <w:szCs w:val="32"/>
    </w:rPr>
  </w:style>
  <w:style w:type="table" w:styleId="a9">
    <w:name w:val="Table Grid"/>
    <w:basedOn w:val="a1"/>
    <w:uiPriority w:val="59"/>
    <w:rsid w:val="00E14D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E14D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E14D5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rsid w:val="00E14D5D"/>
    <w:rPr>
      <w:rFonts w:ascii="Tahoma" w:hAnsi="Tahoma" w:cs="Tahoma"/>
      <w:b/>
      <w:bCs/>
      <w:sz w:val="28"/>
      <w:szCs w:val="28"/>
    </w:rPr>
  </w:style>
  <w:style w:type="character" w:customStyle="1" w:styleId="FontStyle26">
    <w:name w:val="Font Style26"/>
    <w:rsid w:val="00E14D5D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c10">
    <w:name w:val="c10"/>
    <w:basedOn w:val="a0"/>
    <w:rsid w:val="00E14D5D"/>
  </w:style>
  <w:style w:type="character" w:styleId="aa">
    <w:name w:val="Strong"/>
    <w:basedOn w:val="a0"/>
    <w:uiPriority w:val="22"/>
    <w:qFormat/>
    <w:rsid w:val="00E14D5D"/>
    <w:rPr>
      <w:b/>
      <w:bCs/>
    </w:rPr>
  </w:style>
  <w:style w:type="character" w:styleId="ab">
    <w:name w:val="Emphasis"/>
    <w:basedOn w:val="a0"/>
    <w:uiPriority w:val="20"/>
    <w:qFormat/>
    <w:rsid w:val="00E14D5D"/>
    <w:rPr>
      <w:i/>
      <w:iCs/>
    </w:rPr>
  </w:style>
  <w:style w:type="paragraph" w:customStyle="1" w:styleId="Style3">
    <w:name w:val="Style3"/>
    <w:basedOn w:val="a"/>
    <w:rsid w:val="007F2781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27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ED4724"/>
    <w:pPr>
      <w:spacing w:after="0" w:line="240" w:lineRule="auto"/>
    </w:pPr>
    <w:rPr>
      <w:rFonts w:eastAsiaTheme="minorHAnsi"/>
      <w:lang w:eastAsia="en-US"/>
    </w:rPr>
  </w:style>
  <w:style w:type="paragraph" w:customStyle="1" w:styleId="c19">
    <w:name w:val="c19"/>
    <w:basedOn w:val="a"/>
    <w:rsid w:val="0007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02ED"/>
  </w:style>
  <w:style w:type="character" w:customStyle="1" w:styleId="ad">
    <w:name w:val="Основной текст_"/>
    <w:basedOn w:val="a0"/>
    <w:link w:val="6"/>
    <w:locked/>
    <w:rsid w:val="000702E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d"/>
    <w:rsid w:val="000702ED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FPbY22s4WhPcjB/OgIefNzisvtUz3qGRwbwCVq6HEZA=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iFeCVQ3L3W/LdMCnToMO5alfU0nf4jkw6ZW0trTFqq0=</DigestValue>
    </Reference>
  </SignedInfo>
  <SignatureValue>zER7r/I4xfuhuIS1MfuuiQS84I2ZwvC44OPmH5YB5mh2HlLQqxz6U+q6iFP2gd+i
SLysVze96OS1P+/GHta3UA==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4quPGy4/3KVsah01NrjdyO6YFYw=</DigestValue>
      </Reference>
      <Reference URI="/word/endnotes.xml?ContentType=application/vnd.openxmlformats-officedocument.wordprocessingml.endnotes+xml">
        <DigestMethod Algorithm="http://www.w3.org/2000/09/xmldsig#sha1"/>
        <DigestValue>w94Um78ElP4oSrg+axDHtC5upY0=</DigestValue>
      </Reference>
      <Reference URI="/word/fontTable.xml?ContentType=application/vnd.openxmlformats-officedocument.wordprocessingml.fontTable+xml">
        <DigestMethod Algorithm="http://www.w3.org/2000/09/xmldsig#sha1"/>
        <DigestValue>xr/nr9p2qbmtlUgcIP3cohmfFzg=</DigestValue>
      </Reference>
      <Reference URI="/word/footer1.xml?ContentType=application/vnd.openxmlformats-officedocument.wordprocessingml.footer+xml">
        <DigestMethod Algorithm="http://www.w3.org/2000/09/xmldsig#sha1"/>
        <DigestValue>EDrYAZI9aXFnZ9r2LhoqDTvhudk=</DigestValue>
      </Reference>
      <Reference URI="/word/footnotes.xml?ContentType=application/vnd.openxmlformats-officedocument.wordprocessingml.footnotes+xml">
        <DigestMethod Algorithm="http://www.w3.org/2000/09/xmldsig#sha1"/>
        <DigestValue>U9wLNaOK0GOQvqvSKUGYrRJ598M=</DigestValue>
      </Reference>
      <Reference URI="/word/numbering.xml?ContentType=application/vnd.openxmlformats-officedocument.wordprocessingml.numbering+xml">
        <DigestMethod Algorithm="http://www.w3.org/2000/09/xmldsig#sha1"/>
        <DigestValue>wUK8KqcJjbM1Fj8L4wZeSZkTmBE=</DigestValue>
      </Reference>
      <Reference URI="/word/settings.xml?ContentType=application/vnd.openxmlformats-officedocument.wordprocessingml.settings+xml">
        <DigestMethod Algorithm="http://www.w3.org/2000/09/xmldsig#sha1"/>
        <DigestValue>h9WIxbWmLs4w/QvlbOAjlNYe574=</DigestValue>
      </Reference>
      <Reference URI="/word/styles.xml?ContentType=application/vnd.openxmlformats-officedocument.wordprocessingml.styles+xml">
        <DigestMethod Algorithm="http://www.w3.org/2000/09/xmldsig#sha1"/>
        <DigestValue>LNAHz6v+zxdmSZnQfIKD6/3/ViU=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2023-09-19T17:30:49Z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2023-09-19T17:30:49Z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User</cp:lastModifiedBy>
  <cp:revision>7</cp:revision>
  <dcterms:created xsi:type="dcterms:W3CDTF">2023-09-06T17:26:00Z</dcterms:created>
  <dcterms:modified xsi:type="dcterms:W3CDTF">2023-09-19T16:37:00Z</dcterms:modified>
</cp:coreProperties>
</file>