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package/2006/relationships/digital-signature/origin" Target="_xmlsignatures/origin.sigs"/></Relationships>
</file>

<file path=word/document.xml><?xml version="1.0" encoding="utf-8"?>
<w:document xmlns:w="http://schemas.openxmlformats.org/wordprocessingml/2006/main">
  <w:body>
    <w:p>
      <w:pPr>
        <w:spacing w:before="12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общеобразовательные программы, реализуемые в МБОУ «Варсковская СШ»</w:t>
      </w:r>
    </w:p>
    <w:tbl>
      <w:tblPr/>
      <w:tblGrid>
        <w:gridCol w:w="594"/>
        <w:gridCol w:w="2205"/>
        <w:gridCol w:w="2810"/>
        <w:gridCol w:w="1333"/>
        <w:gridCol w:w="1892"/>
        <w:gridCol w:w="2235"/>
        <w:gridCol w:w="1872"/>
        <w:gridCol w:w="2246"/>
      </w:tblGrid>
      <w:tr>
        <w:trPr>
          <w:trHeight w:val="0" w:hRule="atLeast"/>
          <w:jc w:val="left"/>
        </w:trPr>
        <w:tc>
          <w:tcPr>
            <w:tcW w:w="5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12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2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программы</w:t>
            </w:r>
          </w:p>
        </w:tc>
        <w:tc>
          <w:tcPr>
            <w:tcW w:w="28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Уровень образования</w:t>
            </w:r>
          </w:p>
        </w:tc>
        <w:tc>
          <w:tcPr>
            <w:tcW w:w="133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обучения</w:t>
            </w:r>
          </w:p>
        </w:tc>
        <w:tc>
          <w:tcPr>
            <w:tcW w:w="18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Нормативный срок обучения</w:t>
            </w:r>
          </w:p>
        </w:tc>
        <w:tc>
          <w:tcPr>
            <w:tcW w:w="22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действия государственной аккредитации</w:t>
            </w:r>
          </w:p>
        </w:tc>
        <w:tc>
          <w:tcPr>
            <w:tcW w:w="18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обучающихся</w:t>
            </w:r>
          </w:p>
        </w:tc>
        <w:tc>
          <w:tcPr>
            <w:tcW w:w="224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Финансирование</w:t>
            </w:r>
          </w:p>
          <w:p>
            <w:pPr>
              <w:spacing w:before="12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(бюджет / по договорам)</w:t>
            </w:r>
          </w:p>
        </w:tc>
      </w:tr>
      <w:tr>
        <w:trPr>
          <w:trHeight w:val="1078" w:hRule="auto"/>
          <w:jc w:val="left"/>
        </w:trPr>
        <w:tc>
          <w:tcPr>
            <w:tcW w:w="5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28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общеобразовательная</w:t>
            </w:r>
          </w:p>
        </w:tc>
        <w:tc>
          <w:tcPr>
            <w:tcW w:w="133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очная</w:t>
            </w:r>
          </w:p>
        </w:tc>
        <w:tc>
          <w:tcPr>
            <w:tcW w:w="18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года </w:t>
            </w:r>
          </w:p>
        </w:tc>
        <w:tc>
          <w:tcPr>
            <w:tcW w:w="22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 апреля 2024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224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бюджет</w:t>
            </w:r>
          </w:p>
        </w:tc>
      </w:tr>
      <w:tr>
        <w:trPr>
          <w:trHeight w:val="0" w:hRule="atLeast"/>
          <w:jc w:val="left"/>
        </w:trPr>
        <w:tc>
          <w:tcPr>
            <w:tcW w:w="5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Начальное общее образование</w:t>
            </w:r>
          </w:p>
        </w:tc>
        <w:tc>
          <w:tcPr>
            <w:tcW w:w="28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33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очная</w:t>
            </w:r>
          </w:p>
        </w:tc>
        <w:tc>
          <w:tcPr>
            <w:tcW w:w="18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года</w:t>
            </w:r>
          </w:p>
        </w:tc>
        <w:tc>
          <w:tcPr>
            <w:tcW w:w="22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 апреля 2024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119</w:t>
            </w:r>
          </w:p>
        </w:tc>
        <w:tc>
          <w:tcPr>
            <w:tcW w:w="224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бюджет</w:t>
            </w:r>
          </w:p>
        </w:tc>
      </w:tr>
      <w:tr>
        <w:trPr>
          <w:trHeight w:val="0" w:hRule="atLeast"/>
          <w:jc w:val="left"/>
        </w:trPr>
        <w:tc>
          <w:tcPr>
            <w:tcW w:w="5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Основное общее образование </w:t>
            </w:r>
          </w:p>
        </w:tc>
        <w:tc>
          <w:tcPr>
            <w:tcW w:w="28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33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очная</w:t>
            </w:r>
          </w:p>
        </w:tc>
        <w:tc>
          <w:tcPr>
            <w:tcW w:w="18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лет</w:t>
            </w:r>
          </w:p>
        </w:tc>
        <w:tc>
          <w:tcPr>
            <w:tcW w:w="22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 апреля 2024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  <w:tc>
          <w:tcPr>
            <w:tcW w:w="224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бюджет</w:t>
            </w:r>
          </w:p>
        </w:tc>
      </w:tr>
      <w:tr>
        <w:trPr>
          <w:trHeight w:val="0" w:hRule="atLeast"/>
          <w:jc w:val="left"/>
        </w:trPr>
        <w:tc>
          <w:tcPr>
            <w:tcW w:w="5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Среднее (полное) общее образование </w:t>
            </w:r>
          </w:p>
        </w:tc>
        <w:tc>
          <w:tcPr>
            <w:tcW w:w="28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33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очная</w:t>
            </w:r>
          </w:p>
        </w:tc>
        <w:tc>
          <w:tcPr>
            <w:tcW w:w="18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года</w:t>
            </w:r>
          </w:p>
        </w:tc>
        <w:tc>
          <w:tcPr>
            <w:tcW w:w="22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 апреля 2024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224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бюджет</w:t>
            </w:r>
          </w:p>
        </w:tc>
      </w:tr>
      <w:tr>
        <w:trPr>
          <w:trHeight w:val="0" w:hRule="atLeast"/>
          <w:jc w:val="left"/>
        </w:trPr>
        <w:tc>
          <w:tcPr>
            <w:tcW w:w="5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2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Дополнительное образование для детей и взрослых </w:t>
            </w:r>
          </w:p>
        </w:tc>
        <w:tc>
          <w:tcPr>
            <w:tcW w:w="281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общеобразовательная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33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очная</w:t>
            </w:r>
          </w:p>
        </w:tc>
        <w:tc>
          <w:tcPr>
            <w:tcW w:w="18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2 года</w:t>
            </w:r>
          </w:p>
        </w:tc>
        <w:tc>
          <w:tcPr>
            <w:tcW w:w="22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 апреля 2024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7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166</w:t>
            </w:r>
          </w:p>
        </w:tc>
        <w:tc>
          <w:tcPr>
            <w:tcW w:w="224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бюджет</w:t>
            </w:r>
          </w:p>
        </w:tc>
      </w:tr>
    </w:tbl>
    <w:p>
      <w:pPr>
        <w:spacing w:before="12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ozVobbKHIZG4nuD0qn8pO1e2XI02dhuwaLbp6xFYoZg=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hVbI7P7mqY0i7bBHxVZztT2ACUZUxQRaDDO5rgu/Hsw=</DigestValue>
    </Reference>
  </SignedInfo>
  <SignatureValue>OZnuczHPvgaz+73tZIyQ/oMGFpZu1fvwM+VIxPXseVsNpMasxpLxoH10QKHC5BwO
fMNnt46n03HgtC7Pl2ELZg==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pkgRId0"/>
          </Transform>
          <Transform Algorithm="http://www.w3.org/TR/2001/REC-xml-c14n-20010315"/>
        </Transforms>
        <DigestMethod Algorithm="http://www.w3.org/2000/09/xmldsig#sha1"/>
        <DigestValue>Pa8GpVGgsCLKj5E86LdZVGhwZ/U=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docRId1"/>
            <mdssi:RelationshipReference xmlns:mdssi="http://schemas.openxmlformats.org/package/2006/digital-signature" SourceId="docRId0"/>
          </Transform>
          <Transform Algorithm="http://www.w3.org/TR/2001/REC-xml-c14n-20010315"/>
        </Transforms>
        <DigestMethod Algorithm="http://www.w3.org/2000/09/xmldsig#sha1"/>
        <DigestValue>5VwSW8mXdC7c3W0tScYw+8GF/qc=</DigestValue>
      </Reference>
      <Reference URI="/word/document.xml?ContentType=application/vnd.openxmlformats-officedocument.wordprocessingml.document.main+xml">
        <DigestMethod Algorithm="http://www.w3.org/2000/09/xmldsig#sha1"/>
        <DigestValue>rZoXGGvYJ/zAkUfsSbmIM8TnkwI=</DigestValue>
      </Reference>
      <Reference URI="/word/numbering.xml?ContentType=application/vnd.openxmlformats-officedocument.wordprocessingml.numbering+xml">
        <DigestMethod Algorithm="http://www.w3.org/2000/09/xmldsig#sha1"/>
        <DigestValue>0FQIE4ljshap6YKaMJnFiowshPI=</DigestValue>
      </Reference>
      <Reference URI="/word/styles.xml?ContentType=application/vnd.openxmlformats-officedocument.wordprocessingml.styles+xml">
        <DigestMethod Algorithm="http://www.w3.org/2000/09/xmldsig#sha1"/>
        <DigestValue>1ex2nXwkGZ43d0/ZqG4rptUi8gM=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2023-01-09T17:45:02Z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2023-01-09T17:45:02Z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