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27" w:rsidRPr="00217827" w:rsidRDefault="00217827" w:rsidP="00217827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  <w:r w:rsidRPr="00217827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>МУНИЦИПАЛЬНОЕ БЮДЖЕТНОЕ ОБЩЕОБРАЗОВАТЕЛЬНОЕ УЧРЕЖДЕНИЕ «ВАРСКОВСКАЯ СРЕДНЯЯ ШКОЛА»</w:t>
      </w:r>
    </w:p>
    <w:p w:rsidR="00217827" w:rsidRPr="00217827" w:rsidRDefault="00217827" w:rsidP="00217827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  <w:r w:rsidRPr="00217827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 xml:space="preserve">муниципального образования – Рязанский муниципальный район </w:t>
      </w:r>
    </w:p>
    <w:p w:rsidR="00217827" w:rsidRPr="00217827" w:rsidRDefault="00217827" w:rsidP="00217827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  <w:r w:rsidRPr="00217827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>Рязанской области</w:t>
      </w:r>
    </w:p>
    <w:p w:rsidR="00217827" w:rsidRPr="00217827" w:rsidRDefault="00217827" w:rsidP="00217827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lang w:eastAsia="ru-RU"/>
        </w:rPr>
      </w:pPr>
      <w:r w:rsidRPr="00217827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217827" w:rsidRPr="00217827" w:rsidRDefault="00217827" w:rsidP="00217827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tbl>
      <w:tblPr>
        <w:tblW w:w="13545" w:type="dxa"/>
        <w:tblLayout w:type="fixed"/>
        <w:tblLook w:val="01E0"/>
      </w:tblPr>
      <w:tblGrid>
        <w:gridCol w:w="3158"/>
        <w:gridCol w:w="3537"/>
        <w:gridCol w:w="2835"/>
        <w:gridCol w:w="4015"/>
      </w:tblGrid>
      <w:tr w:rsidR="00217827" w:rsidRPr="00217827">
        <w:trPr>
          <w:trHeight w:val="1423"/>
        </w:trPr>
        <w:tc>
          <w:tcPr>
            <w:tcW w:w="3158" w:type="dxa"/>
          </w:tcPr>
          <w:p w:rsidR="00217827" w:rsidRPr="00217827" w:rsidRDefault="00217827" w:rsidP="002178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7827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ru-RU"/>
              </w:rPr>
              <w:t xml:space="preserve">«Рассмотрено» </w:t>
            </w:r>
          </w:p>
          <w:p w:rsidR="00217827" w:rsidRPr="00217827" w:rsidRDefault="00217827" w:rsidP="00217827">
            <w:pPr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217827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на заседании  МО </w:t>
            </w:r>
          </w:p>
          <w:p w:rsidR="00217827" w:rsidRPr="00217827" w:rsidRDefault="00217827" w:rsidP="00217827">
            <w:pPr>
              <w:spacing w:after="0" w:line="240" w:lineRule="auto"/>
              <w:rPr>
                <w:rFonts w:ascii="Times New Roman" w:eastAsia="Calibri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217827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Протокол № _____</w:t>
            </w:r>
          </w:p>
          <w:p w:rsidR="00217827" w:rsidRPr="00217827" w:rsidRDefault="00217827" w:rsidP="00217827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217827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от «__»  ________2023 г.</w:t>
            </w:r>
          </w:p>
          <w:p w:rsidR="00217827" w:rsidRPr="00217827" w:rsidRDefault="00217827" w:rsidP="00217827">
            <w:pPr>
              <w:spacing w:after="0" w:line="240" w:lineRule="auto"/>
              <w:rPr>
                <w:rFonts w:ascii="Times New Roman" w:eastAsia="Times New Roman" w:hAnsi="Times New Roman" w:cs="Arial Unicode MS"/>
                <w:bCs/>
                <w:color w:val="000000"/>
                <w:sz w:val="24"/>
                <w:szCs w:val="24"/>
                <w:lang w:eastAsia="ru-RU"/>
              </w:rPr>
            </w:pPr>
          </w:p>
          <w:p w:rsidR="00217827" w:rsidRPr="00217827" w:rsidRDefault="00217827" w:rsidP="00217827">
            <w:pPr>
              <w:spacing w:after="0" w:line="240" w:lineRule="auto"/>
              <w:rPr>
                <w:rFonts w:ascii="Times New Roman" w:eastAsia="Times New Roman" w:hAnsi="Times New Roman" w:cs="Arial Unicode MS"/>
                <w:bCs/>
                <w:color w:val="000000"/>
                <w:sz w:val="24"/>
                <w:szCs w:val="24"/>
                <w:lang w:eastAsia="ru-RU"/>
              </w:rPr>
            </w:pPr>
          </w:p>
          <w:p w:rsidR="00217827" w:rsidRPr="00217827" w:rsidRDefault="00217827" w:rsidP="00217827">
            <w:pPr>
              <w:spacing w:after="0" w:line="240" w:lineRule="auto"/>
              <w:rPr>
                <w:rFonts w:ascii="Times New Roman" w:eastAsia="Times New Roman" w:hAnsi="Times New Roman" w:cs="Arial Unicode MS"/>
                <w:bCs/>
                <w:color w:val="000000"/>
                <w:sz w:val="24"/>
                <w:szCs w:val="24"/>
                <w:lang w:eastAsia="ru-RU"/>
              </w:rPr>
            </w:pPr>
          </w:p>
          <w:p w:rsidR="00217827" w:rsidRPr="00217827" w:rsidRDefault="00217827" w:rsidP="00217827">
            <w:pPr>
              <w:spacing w:after="0" w:line="240" w:lineRule="auto"/>
              <w:rPr>
                <w:rFonts w:ascii="Times New Roman" w:eastAsia="Times New Roman" w:hAnsi="Times New Roman" w:cs="Arial Unicode MS"/>
                <w:bCs/>
                <w:color w:val="000000"/>
                <w:sz w:val="24"/>
                <w:szCs w:val="24"/>
                <w:lang w:eastAsia="ru-RU"/>
              </w:rPr>
            </w:pPr>
          </w:p>
          <w:p w:rsidR="00217827" w:rsidRPr="00217827" w:rsidRDefault="00217827" w:rsidP="00217827">
            <w:pPr>
              <w:spacing w:after="0" w:line="240" w:lineRule="auto"/>
              <w:rPr>
                <w:rFonts w:ascii="Times New Roman" w:eastAsia="Times New Roman" w:hAnsi="Times New Roman" w:cs="Arial Unicode MS"/>
                <w:bCs/>
                <w:color w:val="000000"/>
                <w:sz w:val="24"/>
                <w:szCs w:val="24"/>
                <w:lang w:eastAsia="ru-RU"/>
              </w:rPr>
            </w:pPr>
          </w:p>
          <w:p w:rsidR="00217827" w:rsidRPr="00217827" w:rsidRDefault="00217827" w:rsidP="00217827">
            <w:pPr>
              <w:spacing w:after="0" w:line="240" w:lineRule="auto"/>
              <w:rPr>
                <w:rFonts w:ascii="Times New Roman" w:eastAsia="Times New Roman" w:hAnsi="Times New Roman" w:cs="Arial Unicode MS"/>
                <w:bCs/>
                <w:color w:val="000000"/>
                <w:sz w:val="24"/>
                <w:szCs w:val="24"/>
                <w:lang w:eastAsia="ru-RU"/>
              </w:rPr>
            </w:pPr>
          </w:p>
          <w:p w:rsidR="00217827" w:rsidRPr="00217827" w:rsidRDefault="00217827" w:rsidP="00217827">
            <w:pPr>
              <w:spacing w:after="0" w:line="252" w:lineRule="auto"/>
              <w:rPr>
                <w:rFonts w:ascii="Times New Roman" w:eastAsia="Times New Roman" w:hAnsi="Times New Roman" w:cs="Arial Unicode MS"/>
                <w:bCs/>
                <w:color w:val="000000"/>
              </w:rPr>
            </w:pPr>
          </w:p>
        </w:tc>
        <w:tc>
          <w:tcPr>
            <w:tcW w:w="3536" w:type="dxa"/>
            <w:hideMark/>
          </w:tcPr>
          <w:p w:rsidR="00217827" w:rsidRPr="00217827" w:rsidRDefault="00217827" w:rsidP="0021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827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ru-RU"/>
              </w:rPr>
              <w:t>«Согласовано»</w:t>
            </w:r>
          </w:p>
          <w:p w:rsidR="00217827" w:rsidRPr="00217827" w:rsidRDefault="00217827" w:rsidP="00217827">
            <w:pPr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217827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    Агафонова О.С.___________ </w:t>
            </w:r>
          </w:p>
          <w:p w:rsidR="00217827" w:rsidRPr="00217827" w:rsidRDefault="00217827" w:rsidP="00217827">
            <w:pPr>
              <w:spacing w:after="0" w:line="252" w:lineRule="auto"/>
              <w:rPr>
                <w:rFonts w:ascii="Times New Roman" w:eastAsia="Times New Roman" w:hAnsi="Times New Roman" w:cs="Arial Unicode MS"/>
                <w:bCs/>
                <w:color w:val="000000"/>
              </w:rPr>
            </w:pPr>
            <w:r w:rsidRPr="00217827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от «__» ______2023 г.</w:t>
            </w:r>
          </w:p>
        </w:tc>
        <w:tc>
          <w:tcPr>
            <w:tcW w:w="2834" w:type="dxa"/>
          </w:tcPr>
          <w:p w:rsidR="00217827" w:rsidRPr="00217827" w:rsidRDefault="00217827" w:rsidP="0021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827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ru-RU"/>
              </w:rPr>
              <w:t>«Утверждаю»</w:t>
            </w:r>
          </w:p>
          <w:p w:rsidR="00217827" w:rsidRPr="00217827" w:rsidRDefault="00217827" w:rsidP="00217827">
            <w:pPr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217827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Директор МБОУ «Варсковская СШ»</w:t>
            </w:r>
          </w:p>
          <w:p w:rsidR="00217827" w:rsidRPr="00217827" w:rsidRDefault="00217827" w:rsidP="00217827">
            <w:pPr>
              <w:spacing w:after="0" w:line="240" w:lineRule="auto"/>
              <w:rPr>
                <w:rFonts w:ascii="Times New Roman" w:eastAsia="Calibri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217827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Рожкова О.Г.________</w:t>
            </w:r>
          </w:p>
          <w:p w:rsidR="00217827" w:rsidRPr="00217827" w:rsidRDefault="00217827" w:rsidP="00217827">
            <w:pPr>
              <w:spacing w:after="0" w:line="252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217827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от«__»______2023г.</w:t>
            </w:r>
          </w:p>
          <w:p w:rsidR="00217827" w:rsidRPr="00217827" w:rsidRDefault="00217827" w:rsidP="00217827">
            <w:pPr>
              <w:spacing w:after="0" w:line="252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  <w:p w:rsidR="00217827" w:rsidRPr="00217827" w:rsidRDefault="00217827" w:rsidP="00217827">
            <w:pPr>
              <w:spacing w:after="0" w:line="252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  <w:p w:rsidR="00217827" w:rsidRPr="00217827" w:rsidRDefault="00217827" w:rsidP="00217827">
            <w:pPr>
              <w:spacing w:after="0" w:line="252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  <w:p w:rsidR="00217827" w:rsidRPr="00217827" w:rsidRDefault="00217827" w:rsidP="00217827">
            <w:pPr>
              <w:spacing w:after="0" w:line="252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  <w:p w:rsidR="00217827" w:rsidRPr="00217827" w:rsidRDefault="00217827" w:rsidP="00217827">
            <w:pPr>
              <w:spacing w:after="0" w:line="252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4" w:type="dxa"/>
          </w:tcPr>
          <w:p w:rsidR="00217827" w:rsidRPr="00217827" w:rsidRDefault="00217827" w:rsidP="00217827">
            <w:pPr>
              <w:spacing w:after="0"/>
              <w:rPr>
                <w:rFonts w:ascii="Times New Roman" w:eastAsia="Times New Roman" w:hAnsi="Times New Roman" w:cs="Arial Unicode MS"/>
                <w:bCs/>
                <w:color w:val="000000"/>
              </w:rPr>
            </w:pPr>
          </w:p>
        </w:tc>
      </w:tr>
    </w:tbl>
    <w:p w:rsidR="00217827" w:rsidRPr="00217827" w:rsidRDefault="00217827" w:rsidP="00217827">
      <w:pPr>
        <w:keepNext/>
        <w:keepLines/>
        <w:spacing w:after="480" w:line="240" w:lineRule="auto"/>
        <w:ind w:left="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7827" w:rsidRPr="00217827" w:rsidRDefault="006024DD" w:rsidP="00217827">
      <w:pPr>
        <w:spacing w:after="0" w:line="350" w:lineRule="exact"/>
        <w:ind w:left="22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Дополнительная общеобразовательная</w:t>
      </w:r>
      <w:r w:rsidR="002F3854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общеразвивающая программа</w:t>
      </w:r>
    </w:p>
    <w:p w:rsidR="00217827" w:rsidRPr="00217827" w:rsidRDefault="006024DD" w:rsidP="00217827">
      <w:pPr>
        <w:spacing w:after="0" w:line="350" w:lineRule="exact"/>
        <w:ind w:left="22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  <w:t xml:space="preserve"> «Школа</w:t>
      </w:r>
      <w:r w:rsidRPr="006024DD"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  <w:t xml:space="preserve"> безопасности</w:t>
      </w:r>
      <w:r w:rsidR="00217827" w:rsidRPr="0021782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»</w:t>
      </w:r>
    </w:p>
    <w:p w:rsidR="00217827" w:rsidRPr="00217827" w:rsidRDefault="006024DD" w:rsidP="00217827">
      <w:pPr>
        <w:keepNext/>
        <w:keepLines/>
        <w:spacing w:after="0" w:line="670" w:lineRule="exact"/>
        <w:ind w:left="2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7-9</w:t>
      </w:r>
      <w:r w:rsidR="00217827" w:rsidRPr="0021782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класс</w:t>
      </w:r>
    </w:p>
    <w:p w:rsidR="00217827" w:rsidRPr="00217827" w:rsidRDefault="00217827" w:rsidP="00217827">
      <w:pPr>
        <w:keepNext/>
        <w:keepLines/>
        <w:spacing w:after="0" w:line="670" w:lineRule="exact"/>
        <w:ind w:left="2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782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на 2023-2024 учебный год.</w:t>
      </w:r>
    </w:p>
    <w:p w:rsidR="00217827" w:rsidRPr="00217827" w:rsidRDefault="00217827" w:rsidP="00217827">
      <w:pPr>
        <w:spacing w:after="0" w:line="240" w:lineRule="auto"/>
        <w:ind w:right="10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17827" w:rsidRPr="00217827" w:rsidRDefault="00217827" w:rsidP="00217827">
      <w:pPr>
        <w:spacing w:after="0" w:line="240" w:lineRule="auto"/>
        <w:ind w:right="10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17827" w:rsidRPr="00217827" w:rsidRDefault="00217827" w:rsidP="00217827">
      <w:pPr>
        <w:spacing w:after="0" w:line="240" w:lineRule="auto"/>
        <w:ind w:right="10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7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 реализации программы (общее количество часов)</w:t>
      </w:r>
      <w:r w:rsidRPr="0021782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1 год (34 часа)</w:t>
      </w:r>
    </w:p>
    <w:p w:rsidR="00217827" w:rsidRPr="00217827" w:rsidRDefault="00217827" w:rsidP="002178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7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Возрастная категория:</w:t>
      </w:r>
      <w:r w:rsidR="006024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12-15 лет</w:t>
      </w:r>
    </w:p>
    <w:p w:rsidR="00217827" w:rsidRPr="00217827" w:rsidRDefault="00217827" w:rsidP="0021782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217827" w:rsidRPr="00217827" w:rsidRDefault="00217827" w:rsidP="00217827">
      <w:pPr>
        <w:keepNext/>
        <w:keepLines/>
        <w:spacing w:after="0" w:line="322" w:lineRule="exact"/>
        <w:ind w:right="1080"/>
        <w:jc w:val="right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bookmark1"/>
    </w:p>
    <w:p w:rsidR="00217827" w:rsidRPr="00217827" w:rsidRDefault="00217827" w:rsidP="002F3854">
      <w:pPr>
        <w:keepNext/>
        <w:keepLines/>
        <w:spacing w:after="0" w:line="322" w:lineRule="exact"/>
        <w:ind w:right="1080"/>
        <w:jc w:val="right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17827" w:rsidRPr="00217827" w:rsidRDefault="00217827" w:rsidP="002F3854">
      <w:pPr>
        <w:keepNext/>
        <w:keepLines/>
        <w:spacing w:after="0" w:line="322" w:lineRule="exact"/>
        <w:ind w:right="1080"/>
        <w:jc w:val="right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" w:name="_GoBack"/>
      <w:bookmarkEnd w:id="0"/>
      <w:bookmarkEnd w:id="1"/>
      <w:r w:rsidRPr="00217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Составитель: </w:t>
      </w:r>
      <w:r w:rsidR="006024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Пермякова Любовь Алексеевна</w:t>
      </w:r>
    </w:p>
    <w:p w:rsidR="00217827" w:rsidRPr="00217827" w:rsidRDefault="006024DD" w:rsidP="002F3854">
      <w:pPr>
        <w:keepNext/>
        <w:keepLines/>
        <w:spacing w:after="0" w:line="322" w:lineRule="exact"/>
        <w:ind w:right="1080"/>
        <w:jc w:val="right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Социальный педагог</w:t>
      </w:r>
    </w:p>
    <w:p w:rsidR="00217827" w:rsidRPr="00217827" w:rsidRDefault="00217827" w:rsidP="00217827">
      <w:pPr>
        <w:keepNext/>
        <w:keepLines/>
        <w:spacing w:after="0" w:line="322" w:lineRule="exact"/>
        <w:ind w:right="1080"/>
        <w:jc w:val="right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17827" w:rsidRPr="00217827" w:rsidRDefault="00217827" w:rsidP="00217827">
      <w:pPr>
        <w:keepNext/>
        <w:keepLines/>
        <w:spacing w:after="0" w:line="322" w:lineRule="exact"/>
        <w:ind w:right="1080"/>
        <w:jc w:val="right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17827" w:rsidRPr="00217827" w:rsidRDefault="00217827" w:rsidP="00217827">
      <w:pPr>
        <w:keepNext/>
        <w:keepLines/>
        <w:spacing w:after="0" w:line="322" w:lineRule="exact"/>
        <w:ind w:right="1080"/>
        <w:jc w:val="right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17827" w:rsidRPr="00217827" w:rsidRDefault="00217827" w:rsidP="00217827">
      <w:pPr>
        <w:keepNext/>
        <w:keepLines/>
        <w:spacing w:after="0" w:line="322" w:lineRule="exact"/>
        <w:ind w:right="1080"/>
        <w:jc w:val="right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17827" w:rsidRPr="00217827" w:rsidRDefault="00217827" w:rsidP="00217827">
      <w:pPr>
        <w:keepNext/>
        <w:keepLines/>
        <w:spacing w:after="0" w:line="322" w:lineRule="exact"/>
        <w:ind w:right="1080"/>
        <w:jc w:val="right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17827" w:rsidRPr="00217827" w:rsidRDefault="00217827" w:rsidP="00217827">
      <w:pPr>
        <w:keepNext/>
        <w:keepLines/>
        <w:spacing w:after="0" w:line="322" w:lineRule="exact"/>
        <w:ind w:right="1080"/>
        <w:jc w:val="right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17827" w:rsidRPr="00217827" w:rsidRDefault="00217827" w:rsidP="00217827">
      <w:pPr>
        <w:keepNext/>
        <w:keepLines/>
        <w:spacing w:after="0" w:line="322" w:lineRule="exact"/>
        <w:ind w:right="1080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217827" w:rsidRPr="00217827" w:rsidRDefault="00217827" w:rsidP="006024DD">
      <w:pPr>
        <w:spacing w:after="218" w:line="317" w:lineRule="exact"/>
        <w:ind w:right="108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178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Варские</w:t>
      </w:r>
      <w:r w:rsidR="00602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2178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2023</w:t>
      </w:r>
    </w:p>
    <w:p w:rsidR="008E2BCA" w:rsidRPr="008E2BCA" w:rsidRDefault="00217827" w:rsidP="0021782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8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 w:type="page"/>
      </w:r>
      <w:r w:rsidR="008E2BCA" w:rsidRPr="008E2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Информационная карта</w:t>
      </w:r>
    </w:p>
    <w:tbl>
      <w:tblPr>
        <w:tblW w:w="94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07"/>
        <w:gridCol w:w="6473"/>
      </w:tblGrid>
      <w:tr w:rsidR="008E2BCA" w:rsidRPr="008E2BCA" w:rsidTr="000922A0"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Полное название</w:t>
            </w:r>
          </w:p>
          <w:p w:rsidR="008E2BCA" w:rsidRPr="008E2BCA" w:rsidRDefault="008E2BCA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6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BCA" w:rsidRPr="008E2BCA" w:rsidRDefault="008E2BCA" w:rsidP="00EA0E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образовательное учреждение «</w:t>
            </w:r>
            <w:r w:rsidR="00EA0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Варсковская средняя школа</w:t>
            </w: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8E2BCA" w:rsidRPr="008E2BCA" w:rsidTr="000922A0"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Полное название программы</w:t>
            </w:r>
          </w:p>
        </w:tc>
        <w:tc>
          <w:tcPr>
            <w:tcW w:w="6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BCA" w:rsidRPr="008E2BCA" w:rsidRDefault="006024DD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«Школа</w:t>
            </w:r>
            <w:r w:rsidR="008E2BCA"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безопасности»</w:t>
            </w:r>
          </w:p>
        </w:tc>
      </w:tr>
      <w:tr w:rsidR="008E2BCA" w:rsidRPr="008E2BCA" w:rsidTr="000922A0"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ФИО составителя, должность</w:t>
            </w:r>
          </w:p>
        </w:tc>
        <w:tc>
          <w:tcPr>
            <w:tcW w:w="6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BD8" w:rsidRDefault="00EA0E44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Пермякова Любовь Алексеевна </w:t>
            </w:r>
          </w:p>
          <w:p w:rsidR="008E2BCA" w:rsidRPr="008E2BCA" w:rsidRDefault="00EA0E44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8E2BCA" w:rsidRPr="008E2BCA" w:rsidTr="000922A0">
        <w:tc>
          <w:tcPr>
            <w:tcW w:w="9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Сведения о программе</w:t>
            </w:r>
          </w:p>
        </w:tc>
      </w:tr>
      <w:tr w:rsidR="008E2BCA" w:rsidRPr="008E2BCA" w:rsidTr="000922A0"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 Нормативная</w:t>
            </w:r>
          </w:p>
          <w:p w:rsidR="008E2BCA" w:rsidRPr="008E2BCA" w:rsidRDefault="008E2BCA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база:</w:t>
            </w:r>
          </w:p>
        </w:tc>
        <w:tc>
          <w:tcPr>
            <w:tcW w:w="6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закон «Об образовании в РФ» от 29.12.2012 г №273.</w:t>
            </w:r>
          </w:p>
          <w:p w:rsidR="008E2BCA" w:rsidRPr="008E2BCA" w:rsidRDefault="008E2BCA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рекомендации по проектированию дополнительных общеразвивающих программ Минобрнауки России от 18.11.2015 г.</w:t>
            </w:r>
          </w:p>
          <w:p w:rsidR="008E2BCA" w:rsidRPr="008E2BCA" w:rsidRDefault="008E2BCA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 Министерства просвещения РФ «Об утверждении Порядка организации и осуществления образовательной деятельности по дополнительным </w:t>
            </w:r>
            <w:r w:rsidR="009E4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общеобразовательным программам»</w:t>
            </w: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9.11.2018 г. №196.</w:t>
            </w:r>
          </w:p>
          <w:p w:rsidR="008E2BCA" w:rsidRPr="008E2BCA" w:rsidRDefault="008E2BCA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 главного государственного санитарного врача РФ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 от 28.09.2020 №28.</w:t>
            </w:r>
          </w:p>
        </w:tc>
      </w:tr>
      <w:tr w:rsidR="008E2BCA" w:rsidRPr="008E2BCA" w:rsidTr="000922A0"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 Область применения:</w:t>
            </w:r>
          </w:p>
        </w:tc>
        <w:tc>
          <w:tcPr>
            <w:tcW w:w="6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</w:tr>
      <w:tr w:rsidR="008E2BCA" w:rsidRPr="008E2BCA" w:rsidTr="000922A0"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 Направленность:</w:t>
            </w:r>
          </w:p>
        </w:tc>
        <w:tc>
          <w:tcPr>
            <w:tcW w:w="6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туристско-краеведческая</w:t>
            </w:r>
          </w:p>
        </w:tc>
      </w:tr>
      <w:tr w:rsidR="008E2BCA" w:rsidRPr="008E2BCA" w:rsidTr="000922A0"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4.4. Тип программы:</w:t>
            </w:r>
          </w:p>
        </w:tc>
        <w:tc>
          <w:tcPr>
            <w:tcW w:w="6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модифицированная</w:t>
            </w:r>
          </w:p>
        </w:tc>
      </w:tr>
      <w:tr w:rsidR="008E2BCA" w:rsidRPr="008E2BCA" w:rsidTr="000922A0"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 Вид программы:</w:t>
            </w:r>
          </w:p>
        </w:tc>
        <w:tc>
          <w:tcPr>
            <w:tcW w:w="6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общеобразовательная (общеразвивающая)</w:t>
            </w:r>
          </w:p>
        </w:tc>
      </w:tr>
      <w:tr w:rsidR="008E2BCA" w:rsidRPr="008E2BCA" w:rsidTr="000922A0"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4.6. Возраст обучающихся:</w:t>
            </w:r>
          </w:p>
        </w:tc>
        <w:tc>
          <w:tcPr>
            <w:tcW w:w="6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– 15 лет</w:t>
            </w:r>
          </w:p>
        </w:tc>
      </w:tr>
      <w:tr w:rsidR="008E2BCA" w:rsidRPr="008E2BCA" w:rsidTr="000922A0"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4.7.Продолжительность обучения:</w:t>
            </w:r>
          </w:p>
        </w:tc>
        <w:tc>
          <w:tcPr>
            <w:tcW w:w="6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BCA" w:rsidRPr="008E2BCA" w:rsidRDefault="009E4BD8" w:rsidP="009E4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E2BCA"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8E2BCA" w:rsidRPr="008E2BCA" w:rsidTr="000922A0"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4.8. Образовательная область:</w:t>
            </w:r>
          </w:p>
        </w:tc>
        <w:tc>
          <w:tcPr>
            <w:tcW w:w="6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школьный туризм, краеведение</w:t>
            </w:r>
          </w:p>
        </w:tc>
      </w:tr>
      <w:tr w:rsidR="008E2BCA" w:rsidRPr="008E2BCA" w:rsidTr="000922A0"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4.9. Уровень освоения</w:t>
            </w:r>
          </w:p>
        </w:tc>
        <w:tc>
          <w:tcPr>
            <w:tcW w:w="6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</w:t>
            </w:r>
          </w:p>
        </w:tc>
      </w:tr>
      <w:tr w:rsidR="008E2BCA" w:rsidRPr="008E2BCA" w:rsidTr="000922A0"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4.10. Форма организации образовательного процесса</w:t>
            </w:r>
          </w:p>
        </w:tc>
        <w:tc>
          <w:tcPr>
            <w:tcW w:w="6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фронтальная, групповая</w:t>
            </w:r>
          </w:p>
        </w:tc>
      </w:tr>
    </w:tbl>
    <w:p w:rsidR="008E2BCA" w:rsidRPr="008E2BCA" w:rsidRDefault="008E2BCA" w:rsidP="008E2BC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№ 1 «Комплекс основных характеристик дополнительной общеобразовательной общеразвивающей программы»</w:t>
      </w:r>
    </w:p>
    <w:p w:rsidR="008E2BCA" w:rsidRPr="008E2BCA" w:rsidRDefault="008E2BCA" w:rsidP="008E2BC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BCA" w:rsidRPr="008E2BCA" w:rsidRDefault="008E2BCA" w:rsidP="008E2BC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Пояснительная записка</w:t>
      </w:r>
    </w:p>
    <w:p w:rsidR="008E2BCA" w:rsidRPr="008E2BCA" w:rsidRDefault="008E2BCA" w:rsidP="008E2B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«Школ</w:t>
      </w:r>
      <w:r w:rsidR="0060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безопасности» туристско-краеведческой направленности. Представляет модифицированный вариант авторской программы «Туризм – школа жизни» Лакеевой Н.А. При разработке программы использовались типовые программы Министерства образования и науки РФ туристско-краеведческих направлений: «Пеший туризм»; «Спортивное ориентирование» и программы «Школа безопасности». Программа предусматривает базовый уровень освоения.</w:t>
      </w:r>
    </w:p>
    <w:p w:rsidR="008E2BCA" w:rsidRPr="008E2BCA" w:rsidRDefault="008E2BCA" w:rsidP="008E2B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Давно доказано, что самодеятельный туризм есть именно тот вид работы с детьми, который успешнее всего может помочь педагогу направить образовательно-воспитательный процесс на развитие социально-активной, образованной, нравственно и физически здоровой личности, что так необходимо нашему современному обществу. Туризм способствует формированию у детей собственного понимания объективной действительности; усвоению универсальных ценностей жизни и моделей поведения, которые помогут ему жить в мире и согласии с собой, природой и обществом.</w:t>
      </w:r>
    </w:p>
    <w:p w:rsidR="008E2BCA" w:rsidRPr="008E2BCA" w:rsidRDefault="008E2BCA" w:rsidP="008E2B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Актуальность программы. </w:t>
      </w:r>
      <w:r w:rsidRPr="008E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данной программе способствуют:</w:t>
      </w:r>
    </w:p>
    <w:p w:rsidR="008E2BCA" w:rsidRPr="008E2BCA" w:rsidRDefault="008E2BCA" w:rsidP="008E2BC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решению одной из основных задач, стоящей перед современной школой, формирование психосоциальных компетенций подрастающего поколения – способности эффективно действовать в повседневной жизни, соответствовать её требованиям и изменениям, то есть сохранять высокий уровень мыслительной деятельности и адекватно взаимодействовать с окружающими людьми в различных, в том числе и экстремальных ситуациях;</w:t>
      </w:r>
    </w:p>
    <w:p w:rsidR="008E2BCA" w:rsidRPr="008E2BCA" w:rsidRDefault="008E2BCA" w:rsidP="008E2BC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самоопределению подростков, ориентируют их на профессии связанные не только с туризмом и краеведением – геологи, спелеологи, проводники, инструктора, историки, но и на востребованные профессии МЧС;</w:t>
      </w:r>
    </w:p>
    <w:p w:rsidR="008E2BCA" w:rsidRPr="008E2BCA" w:rsidRDefault="008E2BCA" w:rsidP="008E2BC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действенной профилактике девиантного поведения (наркомании, таксикомании, алкоголизма) и дромомании (бродяжничества);</w:t>
      </w:r>
    </w:p>
    <w:p w:rsidR="008E2BCA" w:rsidRPr="008E2BCA" w:rsidRDefault="008E2BCA" w:rsidP="008E2BC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воспитанию патриотизма и активной жизненной позиции;</w:t>
      </w:r>
    </w:p>
    <w:p w:rsidR="008E2BCA" w:rsidRPr="008E2BCA" w:rsidRDefault="008E2BCA" w:rsidP="008E2BC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оздоровлению и приобщению к здоровому образу жизни;</w:t>
      </w:r>
    </w:p>
    <w:p w:rsidR="000922A0" w:rsidRPr="00AE3AEE" w:rsidRDefault="008E2BCA" w:rsidP="008E2B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28"/>
          <w:highlight w:val="green"/>
          <w:lang w:eastAsia="ru-RU"/>
        </w:rPr>
      </w:pPr>
      <w:r w:rsidRPr="008E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удовлетворяет разнообразные интересы детей. Её содержание предусматривает подготовку обучающихся к целому ряду соревнований и конкурсов туристско-краеведческой и военно-патриотической направленностей, проводимых в </w:t>
      </w:r>
      <w:r w:rsidR="0009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Рязанском районе Рязанской области</w:t>
      </w:r>
      <w:r w:rsidR="00AE3AEE" w:rsidRPr="00AE3AE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"Школа безопасности", посвященные памяти генерал-лейтенанта ВДВ И.И.Лисова</w:t>
      </w:r>
    </w:p>
    <w:p w:rsidR="00EF3432" w:rsidRDefault="008E2BCA" w:rsidP="008E2B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Объем и срок освоения программы.</w:t>
      </w:r>
      <w:r w:rsidRPr="008E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Программа рассчитана на</w:t>
      </w:r>
      <w:r w:rsidR="00C63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E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C63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обучения. Время, отвед</w:t>
      </w:r>
      <w:r w:rsidR="00C63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енное на обучение, составляет </w:t>
      </w:r>
      <w:r w:rsidRPr="008E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5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Pr="008E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="00C63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</w:t>
      </w:r>
      <w:r w:rsidRPr="008E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Первый год обучения является базовым, так как дает начальные, основные знания и умения. </w:t>
      </w:r>
    </w:p>
    <w:p w:rsidR="008E2BCA" w:rsidRPr="008E2BCA" w:rsidRDefault="008E2BCA" w:rsidP="008E2B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Формы и режим занятий</w:t>
      </w:r>
      <w:r w:rsidRPr="008E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Форма реализации программы – очная. </w:t>
      </w:r>
      <w:r w:rsidRPr="00745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проводятся </w:t>
      </w:r>
      <w:r w:rsidR="00745DA6" w:rsidRPr="00745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Pr="00745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в неделю по </w:t>
      </w:r>
      <w:r w:rsidR="00745DA6" w:rsidRPr="00745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45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час. Порядок изучения тем в целом и отдельных вопросов определяется в зависимости от погодных условий.</w:t>
      </w:r>
    </w:p>
    <w:p w:rsidR="008E2BCA" w:rsidRPr="008E2BCA" w:rsidRDefault="008E2BCA" w:rsidP="008E2B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 занятия по данной программе состоят из теоретической и практической частей, в которых большее количество времени занимает практическая часть. Другие же, чисто практические, которые составляют большую часть программы по всем разделам и темам. Занятия проводятся с полным составом объединения. По мере роста опыта детей, на втором году обучения, делается упор на групповые занятия (по несколько человек).</w:t>
      </w:r>
    </w:p>
    <w:p w:rsidR="008E2BCA" w:rsidRPr="008E2BCA" w:rsidRDefault="008E2BCA" w:rsidP="008E2B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эффективного усвоения учебного материала практическая деятельность обучающихся проходит преимущественно на местности, в непосредственном контакте с природной средой: полевые учебно-тренировочные занятия, выходы, походы, сборы; соревнования на местности; экскурсии и путешествия.</w:t>
      </w:r>
    </w:p>
    <w:p w:rsidR="008E2BCA" w:rsidRPr="008E2BCA" w:rsidRDefault="008E2BCA" w:rsidP="008E2B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программы</w:t>
      </w:r>
      <w:r w:rsidRPr="008E2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8E2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обучение детей основам туризма, навыкам практической социально-значимой деятельности, формирование здорового и безопасного образа жизни, социализация в современном обществе.</w:t>
      </w:r>
    </w:p>
    <w:p w:rsidR="008E2BCA" w:rsidRPr="008E2BCA" w:rsidRDefault="008E2BCA" w:rsidP="008E2BC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Ожидаемые результаты изучения курса.</w:t>
      </w:r>
    </w:p>
    <w:p w:rsidR="008E2BCA" w:rsidRPr="008E2BCA" w:rsidRDefault="008E2BCA" w:rsidP="008E2B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 результаты указаны ниже.</w:t>
      </w:r>
    </w:p>
    <w:p w:rsidR="008E2BCA" w:rsidRPr="008E2BCA" w:rsidRDefault="008E2BCA" w:rsidP="008E2B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 результаты. Обучающиеся освоят учебные действия:</w:t>
      </w:r>
    </w:p>
    <w:p w:rsidR="008E2BCA" w:rsidRPr="008E2BCA" w:rsidRDefault="008E2BCA" w:rsidP="008E2BC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Регулятивные:</w:t>
      </w:r>
    </w:p>
    <w:p w:rsidR="008E2BCA" w:rsidRPr="008E2BCA" w:rsidRDefault="008E2BCA" w:rsidP="008E2B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целеполагание, включая постановку новых целей, преобразованию практической задачи в познавательную;</w:t>
      </w:r>
    </w:p>
    <w:p w:rsidR="008E2BCA" w:rsidRPr="008E2BCA" w:rsidRDefault="008E2BCA" w:rsidP="008E2B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путей достижения целей;</w:t>
      </w:r>
    </w:p>
    <w:p w:rsidR="008E2BCA" w:rsidRPr="008E2BCA" w:rsidRDefault="008E2BCA" w:rsidP="008E2B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контролировать своё время;</w:t>
      </w:r>
    </w:p>
    <w:p w:rsidR="008E2BCA" w:rsidRPr="008E2BCA" w:rsidRDefault="008E2BCA" w:rsidP="008E2B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решения в проблемной ситуации;</w:t>
      </w:r>
    </w:p>
    <w:p w:rsidR="008E2BCA" w:rsidRPr="008E2BCA" w:rsidRDefault="008E2BCA" w:rsidP="008E2B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адекватно самостоятельно оценивать правильность выполнения действий и вносить необходимые коррективы;</w:t>
      </w:r>
    </w:p>
    <w:p w:rsidR="008E2BCA" w:rsidRPr="008E2BCA" w:rsidRDefault="008E2BCA" w:rsidP="008E2B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Коммуникативные:</w:t>
      </w:r>
    </w:p>
    <w:p w:rsidR="008E2BCA" w:rsidRPr="008E2BCA" w:rsidRDefault="008E2BCA" w:rsidP="008E2B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разные мнения и быть готовыми к сотрудничеству;</w:t>
      </w:r>
    </w:p>
    <w:p w:rsidR="008E2BCA" w:rsidRPr="008E2BCA" w:rsidRDefault="008E2BCA" w:rsidP="008E2B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собственное мнение, аргументировать свою точку зрения;</w:t>
      </w:r>
    </w:p>
    <w:p w:rsidR="008E2BCA" w:rsidRPr="008E2BCA" w:rsidRDefault="008E2BCA" w:rsidP="008E2B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задавать вопросы, необходимые для организ</w:t>
      </w:r>
      <w:r w:rsidR="00EF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ации собственной деятельности и </w:t>
      </w:r>
      <w:r w:rsidRPr="008E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сотрудничества;</w:t>
      </w:r>
    </w:p>
    <w:p w:rsidR="008E2BCA" w:rsidRPr="008E2BCA" w:rsidRDefault="008E2BCA" w:rsidP="008E2B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учебное сотрудничество с педагогом и сверстниками, определять способы взаимодействия;</w:t>
      </w:r>
    </w:p>
    <w:p w:rsidR="008E2BCA" w:rsidRPr="008E2BCA" w:rsidRDefault="008E2BCA" w:rsidP="008E2B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группе, коллективе.</w:t>
      </w:r>
    </w:p>
    <w:p w:rsidR="008E2BCA" w:rsidRPr="008E2BCA" w:rsidRDefault="008E2BCA" w:rsidP="008E2B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Познавательные:</w:t>
      </w:r>
    </w:p>
    <w:p w:rsidR="008E2BCA" w:rsidRPr="008E2BCA" w:rsidRDefault="008E2BCA" w:rsidP="008E2B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выделять и формулировать познавательные цели, проблемы;</w:t>
      </w:r>
    </w:p>
    <w:p w:rsidR="008E2BCA" w:rsidRPr="008E2BCA" w:rsidRDefault="008E2BCA" w:rsidP="008E2B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строить логические рассуждения;</w:t>
      </w:r>
    </w:p>
    <w:p w:rsidR="008E2BCA" w:rsidRPr="008E2BCA" w:rsidRDefault="008E2BCA" w:rsidP="008E2B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выбирать наиболее эффективные способы решения проблемных ситуаций, в зависимости от конкретных условий;</w:t>
      </w:r>
    </w:p>
    <w:p w:rsidR="008E2BCA" w:rsidRPr="008E2BCA" w:rsidRDefault="008E2BCA" w:rsidP="008E2B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вырабатывать алгоритмы деятельности для выхода из экстремальных и проблемных ситуаций;</w:t>
      </w:r>
    </w:p>
    <w:p w:rsidR="008E2BCA" w:rsidRPr="008E2BCA" w:rsidRDefault="008E2BCA" w:rsidP="008E2B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рефлексию;</w:t>
      </w:r>
    </w:p>
    <w:p w:rsidR="008E2BCA" w:rsidRPr="008E2BCA" w:rsidRDefault="008E2BCA" w:rsidP="008E2B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основам реализации проектно-исследовательской деятельности;</w:t>
      </w:r>
    </w:p>
    <w:p w:rsidR="008E2BCA" w:rsidRPr="008E2BCA" w:rsidRDefault="008E2BCA" w:rsidP="008E2B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расширенный поиск и выделение необходимой информации, с использованием ресурсов библиотек и Интернета.</w:t>
      </w:r>
    </w:p>
    <w:p w:rsidR="008E2BCA" w:rsidRPr="008E2BCA" w:rsidRDefault="008E2BCA" w:rsidP="008E2BC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</w:t>
      </w:r>
      <w:r w:rsidRPr="008E2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8E2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 учащихся сформируется:</w:t>
      </w:r>
    </w:p>
    <w:p w:rsidR="008E2BCA" w:rsidRPr="008E2BCA" w:rsidRDefault="008E2BCA" w:rsidP="008E2B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мотивация к обучению, познанию; интерес к различным видам спорта и потребность к самостоятельным занятиям туризмом;</w:t>
      </w:r>
    </w:p>
    <w:p w:rsidR="008E2BCA" w:rsidRPr="008E2BCA" w:rsidRDefault="008E2BCA" w:rsidP="008E2B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деятельностный патриотизм, активная гражданская позиция, любовь к Отечеству;</w:t>
      </w:r>
    </w:p>
    <w:p w:rsidR="008E2BCA" w:rsidRPr="008E2BCA" w:rsidRDefault="008E2BCA" w:rsidP="008E2B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потребность трудиться, чувство уважения к труду окружающих;</w:t>
      </w:r>
    </w:p>
    <w:p w:rsidR="008E2BCA" w:rsidRPr="008E2BCA" w:rsidRDefault="008E2BCA" w:rsidP="008E2B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трудовые умения и навыки самообслуживания и созидательной деятельности;</w:t>
      </w:r>
    </w:p>
    <w:p w:rsidR="008E2BCA" w:rsidRPr="008E2BCA" w:rsidRDefault="008E2BCA" w:rsidP="008E2B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вести диалог на основе равноправных отношений и взаимного уважения;</w:t>
      </w:r>
    </w:p>
    <w:p w:rsidR="008E2BCA" w:rsidRPr="008E2BCA" w:rsidRDefault="008E2BCA" w:rsidP="008E2B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ориентироваться в системе моральных норм и ценностей;</w:t>
      </w:r>
    </w:p>
    <w:p w:rsidR="008E2BCA" w:rsidRPr="008E2BCA" w:rsidRDefault="008E2BCA" w:rsidP="008E2B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первого года обучения у обучающихся сформируется позитивное отношение к базовым ценностям нашего общества и к социальной </w:t>
      </w:r>
      <w:r w:rsidRPr="008E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реальности в целом. Сформируется ценностное отношение к своему здоровью, безопасности своей и окружающих; к туризму, спорту, к труду; к родному Отечеству его природе, истории, народу. Разовьются чувства коллективизма, доброжелательности, отзывчивости, понимания и сопереживания.</w:t>
      </w:r>
    </w:p>
    <w:p w:rsidR="008E2BCA" w:rsidRPr="008E2BCA" w:rsidRDefault="008E2BCA" w:rsidP="008E2B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второго года обучения подростки приобретают опыт самостоятельного социального действия, эффективной жизнедеятельности в природной и социальной среде, в том числе и в экстремальных ситуациях. Воспринимают актуальность туристско-краеведческой и оздоровительной деятельности. Стремятся следовать общечеловеческим нормам морали и поведения. Проявляют самостоятельность; готовность принятия на себя ответственности за других, к самореализации и самоопределению.</w:t>
      </w:r>
    </w:p>
    <w:p w:rsidR="008E2BCA" w:rsidRPr="008E2BCA" w:rsidRDefault="008E2BCA" w:rsidP="00EF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BCA" w:rsidRPr="008E2BCA" w:rsidRDefault="008E2BCA" w:rsidP="008E2BC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задачи:</w:t>
      </w:r>
    </w:p>
    <w:p w:rsidR="008E2BCA" w:rsidRPr="008E2BCA" w:rsidRDefault="008E2BCA" w:rsidP="008E2B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</w:t>
      </w:r>
      <w:r w:rsidRPr="008E2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8E2BCA" w:rsidRPr="008E2BCA" w:rsidRDefault="008E2BCA" w:rsidP="008E2B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основами техники пешеходного</w:t>
      </w:r>
      <w:r w:rsidR="00745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туризма</w:t>
      </w:r>
      <w:r w:rsidRPr="008E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расширить краеведческие знания о своем крае и по предметам школьного курса ОБЖ, географии, истории;</w:t>
      </w:r>
    </w:p>
    <w:p w:rsidR="008E2BCA" w:rsidRPr="008E2BCA" w:rsidRDefault="008E2BCA" w:rsidP="008E2B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обучить основами топографии и ориентирования в различных условиях;</w:t>
      </w:r>
    </w:p>
    <w:p w:rsidR="008E2BCA" w:rsidRPr="008E2BCA" w:rsidRDefault="008E2BCA" w:rsidP="008E2B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основами здорового образа жизни, с приемами оказания первой доврачебной помощи;</w:t>
      </w:r>
    </w:p>
    <w:p w:rsidR="008E2BCA" w:rsidRPr="008E2BCA" w:rsidRDefault="008E2BCA" w:rsidP="008E2B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обучить элементарным навыкам безопасного поведения в природной среде;</w:t>
      </w:r>
    </w:p>
    <w:p w:rsidR="008E2BCA" w:rsidRPr="008E2BCA" w:rsidRDefault="008E2BCA" w:rsidP="008E2B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возможность участия в районных туристических мероприятиях.</w:t>
      </w:r>
    </w:p>
    <w:p w:rsidR="008E2BCA" w:rsidRPr="008E2BCA" w:rsidRDefault="008E2BCA" w:rsidP="008E2B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Развивающие. Развитие у обучающихся:</w:t>
      </w:r>
    </w:p>
    <w:p w:rsidR="008E2BCA" w:rsidRPr="008E2BCA" w:rsidRDefault="008E2BCA" w:rsidP="008E2B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интереса к различным видам туризма и спорту;</w:t>
      </w:r>
    </w:p>
    <w:p w:rsidR="008E2BCA" w:rsidRPr="008E2BCA" w:rsidRDefault="008E2BCA" w:rsidP="008E2B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интеллектуальных, физических и духовно – нравственных качеств;</w:t>
      </w:r>
    </w:p>
    <w:p w:rsidR="008E2BCA" w:rsidRPr="008E2BCA" w:rsidRDefault="008E2BCA" w:rsidP="008E2B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трудовых умений и навыков самообслуживания;</w:t>
      </w:r>
    </w:p>
    <w:p w:rsidR="008E2BCA" w:rsidRPr="008E2BCA" w:rsidRDefault="008E2BCA" w:rsidP="008E2B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 и созидательной активности.</w:t>
      </w:r>
    </w:p>
    <w:p w:rsidR="008E2BCA" w:rsidRPr="008E2BCA" w:rsidRDefault="008E2BCA" w:rsidP="008E2B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8E2BCA" w:rsidRPr="008E2BCA" w:rsidRDefault="008E2BCA" w:rsidP="008E2B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патриотизма и любви к своему Отечеству;</w:t>
      </w:r>
    </w:p>
    <w:p w:rsidR="008E2BCA" w:rsidRPr="008E2BCA" w:rsidRDefault="008E2BCA" w:rsidP="008E2B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коллективизма и трудолюбия;</w:t>
      </w:r>
    </w:p>
    <w:p w:rsidR="008E2BCA" w:rsidRPr="008E2BCA" w:rsidRDefault="008E2BCA" w:rsidP="008E2B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стандартов культуры труда и общения;</w:t>
      </w:r>
    </w:p>
    <w:p w:rsidR="008E2BCA" w:rsidRPr="008E2BCA" w:rsidRDefault="008E2BCA" w:rsidP="008E2B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общей, физической и экологической культуры.</w:t>
      </w:r>
    </w:p>
    <w:p w:rsidR="008E2BCA" w:rsidRPr="008E2BCA" w:rsidRDefault="008E2BCA" w:rsidP="008E2BC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</w:t>
      </w:r>
    </w:p>
    <w:p w:rsidR="008E2BCA" w:rsidRPr="008E2BCA" w:rsidRDefault="008E2BCA" w:rsidP="008E2BC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7"/>
        <w:gridCol w:w="3281"/>
        <w:gridCol w:w="818"/>
        <w:gridCol w:w="626"/>
        <w:gridCol w:w="1030"/>
        <w:gridCol w:w="2938"/>
      </w:tblGrid>
      <w:tr w:rsidR="008E2BCA" w:rsidRPr="008E2BCA" w:rsidTr="00745DA6">
        <w:tc>
          <w:tcPr>
            <w:tcW w:w="7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  <w:p w:rsidR="008E2BCA" w:rsidRPr="008E2BCA" w:rsidRDefault="008E2BCA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3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2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9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аттестации/контроля</w:t>
            </w:r>
          </w:p>
        </w:tc>
      </w:tr>
      <w:tr w:rsidR="008E2BCA" w:rsidRPr="008E2BCA" w:rsidTr="00745DA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E2BCA" w:rsidRPr="008E2BCA" w:rsidRDefault="008E2BCA" w:rsidP="008E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E2BCA" w:rsidRPr="008E2BCA" w:rsidRDefault="008E2BCA" w:rsidP="008E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</w:t>
            </w:r>
          </w:p>
          <w:p w:rsidR="008E2BCA" w:rsidRPr="008E2BCA" w:rsidRDefault="008E2BCA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рия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</w:t>
            </w:r>
          </w:p>
          <w:p w:rsidR="008E2BCA" w:rsidRPr="008E2BCA" w:rsidRDefault="008E2BCA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CA" w:rsidRPr="008E2BCA" w:rsidRDefault="008E2BCA" w:rsidP="008E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2BCA" w:rsidRPr="008E2BCA" w:rsidTr="00745DA6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 в программу.</w:t>
            </w:r>
          </w:p>
          <w:p w:rsidR="008E2BCA" w:rsidRPr="008E2BCA" w:rsidRDefault="008E2BCA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Туризм. Виды туризма. История его развития. Движение «Школа безопасности»</w:t>
            </w:r>
          </w:p>
          <w:p w:rsidR="008E2BCA" w:rsidRPr="008E2BCA" w:rsidRDefault="008E2BCA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Входная диагностика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EF3432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EF3432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BCA" w:rsidRPr="008E2BCA" w:rsidRDefault="00EF3432" w:rsidP="00EF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наблюдение</w:t>
            </w:r>
          </w:p>
        </w:tc>
      </w:tr>
      <w:tr w:rsidR="008E2BCA" w:rsidRPr="008E2BCA" w:rsidTr="00745DA6">
        <w:tc>
          <w:tcPr>
            <w:tcW w:w="94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раздел. Основы туристской подготовки</w:t>
            </w:r>
          </w:p>
          <w:p w:rsidR="008E2BCA" w:rsidRPr="008E2BCA" w:rsidRDefault="008E2BCA" w:rsidP="00EF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 пеший туризм)</w:t>
            </w:r>
          </w:p>
        </w:tc>
      </w:tr>
      <w:tr w:rsidR="008E2BCA" w:rsidRPr="008E2BCA" w:rsidTr="00745DA6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Личное и групповое туристское снаряжение</w:t>
            </w:r>
          </w:p>
          <w:p w:rsidR="008E2BCA" w:rsidRPr="008E2BCA" w:rsidRDefault="008E2BCA" w:rsidP="00745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летн</w:t>
            </w:r>
            <w:r w:rsidR="00745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их </w:t>
            </w: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походов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EF3432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EF3432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EF3432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8E2BCA" w:rsidRPr="008E2BCA" w:rsidRDefault="008E2BCA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DA6" w:rsidRDefault="00745DA6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5DA6" w:rsidRPr="008E2BCA" w:rsidRDefault="00745DA6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2BCA" w:rsidRPr="008E2BCA" w:rsidRDefault="00EF3432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8E2BCA"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аблюдения во время походов, соревнований, конкурсах, сборах и т.д.</w:t>
            </w:r>
          </w:p>
          <w:p w:rsidR="008E2BCA" w:rsidRPr="008E2BCA" w:rsidRDefault="008E2BCA" w:rsidP="00EF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2BCA" w:rsidRPr="008E2BCA" w:rsidTr="00745DA6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745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туристского быта в летнем походе. Привалы и ночлеги в различных климатических условиях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EF3432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EF3432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CA" w:rsidRPr="008E2BCA" w:rsidRDefault="008E2BCA" w:rsidP="008E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2BCA" w:rsidRPr="008E2BCA" w:rsidTr="00745DA6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745DA6" w:rsidP="00745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походу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EF3432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EF3432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CA" w:rsidRPr="008E2BCA" w:rsidRDefault="008E2BCA" w:rsidP="008E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2BCA" w:rsidRPr="008E2BCA" w:rsidTr="00745DA6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745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Питание в туристском летнем походе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EF3432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EF3432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CA" w:rsidRPr="008E2BCA" w:rsidRDefault="008E2BCA" w:rsidP="008E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2BCA" w:rsidRPr="008E2BCA" w:rsidTr="00745DA6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Туристские должности в группе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EF3432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EF3432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CA" w:rsidRPr="008E2BCA" w:rsidRDefault="008E2BCA" w:rsidP="008E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2BCA" w:rsidRPr="008E2BCA" w:rsidTr="00745DA6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движения в походе</w:t>
            </w:r>
          </w:p>
          <w:p w:rsidR="008E2BCA" w:rsidRPr="008E2BCA" w:rsidRDefault="008E2BCA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Преодоление естественных препятствий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EF3432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EF3432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EF3432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CA" w:rsidRPr="008E2BCA" w:rsidRDefault="008E2BCA" w:rsidP="008E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2BCA" w:rsidRPr="008E2BCA" w:rsidTr="00745DA6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Техника безопасности при проведении туристских походов, соревнований, </w:t>
            </w: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тренировок и на занятиях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171604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EF3432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EF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CA" w:rsidRPr="008E2BCA" w:rsidRDefault="008E2BCA" w:rsidP="008E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2BCA" w:rsidRPr="008E2BCA" w:rsidTr="00745DA6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1.8.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туристских похода.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171604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EF3432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EF3432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CA" w:rsidRPr="008E2BCA" w:rsidRDefault="008E2BCA" w:rsidP="008E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2BCA" w:rsidRPr="008E2BCA" w:rsidTr="00745DA6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преодоления препятствий с использованием специального туристского снаряжения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171604" w:rsidP="00EF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EF3432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CA" w:rsidRPr="008E2BCA" w:rsidRDefault="008E2BCA" w:rsidP="008E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2BCA" w:rsidRPr="008E2BCA" w:rsidTr="00745DA6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Туристские слеты и соревнования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EF3432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CA" w:rsidRPr="008E2BCA" w:rsidRDefault="008E2BCA" w:rsidP="008E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2BCA" w:rsidRPr="008E2BCA" w:rsidTr="00745DA6">
        <w:tc>
          <w:tcPr>
            <w:tcW w:w="4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EF3432" w:rsidP="001716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71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EF3432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Default="00EF3432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  <w:p w:rsidR="00EF3432" w:rsidRPr="008E2BCA" w:rsidRDefault="00EF3432" w:rsidP="00EF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CA" w:rsidRPr="008E2BCA" w:rsidRDefault="008E2BCA" w:rsidP="008E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2BCA" w:rsidRPr="008E2BCA" w:rsidTr="00745DA6">
        <w:tc>
          <w:tcPr>
            <w:tcW w:w="94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раздел. Основы краеведения</w:t>
            </w:r>
          </w:p>
        </w:tc>
      </w:tr>
      <w:tr w:rsidR="008E2BCA" w:rsidRPr="008E2BCA" w:rsidTr="00745DA6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Родной край, его природные особенности, история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171604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171604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BCA" w:rsidRPr="008E2BCA" w:rsidRDefault="00745DA6" w:rsidP="00745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Устный опрос</w:t>
            </w:r>
          </w:p>
        </w:tc>
      </w:tr>
      <w:tr w:rsidR="008E2BCA" w:rsidRPr="008E2BCA" w:rsidTr="00745DA6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745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Туристские возможности родного края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171604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171604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CA" w:rsidRPr="008E2BCA" w:rsidRDefault="008E2BCA" w:rsidP="008E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2BCA" w:rsidRPr="008E2BCA" w:rsidTr="00745DA6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745DA6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  <w:r w:rsidR="008E2BCA"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Общественно – полезная работа в путешествии, охрана природы и памятников культуры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171604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171604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CA" w:rsidRPr="008E2BCA" w:rsidRDefault="008E2BCA" w:rsidP="008E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2BCA" w:rsidRPr="008E2BCA" w:rsidTr="00745DA6">
        <w:tc>
          <w:tcPr>
            <w:tcW w:w="4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171604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171604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CA" w:rsidRPr="008E2BCA" w:rsidRDefault="008E2BCA" w:rsidP="008E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2BCA" w:rsidRPr="008E2BCA" w:rsidTr="00745DA6">
        <w:tc>
          <w:tcPr>
            <w:tcW w:w="94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раздел. Топография и ориентирование</w:t>
            </w:r>
          </w:p>
        </w:tc>
      </w:tr>
      <w:tr w:rsidR="008E2BCA" w:rsidRPr="008E2BCA" w:rsidTr="00171604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о топографической и спортивной картах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E2BCA" w:rsidRPr="008E2BCA" w:rsidRDefault="00171604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E2BCA" w:rsidRPr="008E2BCA" w:rsidRDefault="00171604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E2BCA" w:rsidRPr="008E2BCA" w:rsidRDefault="008E2BCA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BCA" w:rsidRPr="008E2BCA" w:rsidRDefault="00745DA6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</w:t>
            </w:r>
            <w:r w:rsidR="008E2BCA"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контрольно – практические задания в помещении и на местности, наблюдения,</w:t>
            </w:r>
          </w:p>
          <w:p w:rsidR="008E2BCA" w:rsidRPr="008E2BCA" w:rsidRDefault="008E2BCA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учебно-тренировочный выход</w:t>
            </w:r>
          </w:p>
        </w:tc>
      </w:tr>
      <w:tr w:rsidR="008E2BCA" w:rsidRPr="008E2BCA" w:rsidTr="00171604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Условные знаки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E2BCA" w:rsidRPr="008E2BCA" w:rsidRDefault="00171604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E2BCA" w:rsidRPr="008E2BCA" w:rsidRDefault="00171604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E2BCA" w:rsidRPr="008E2BCA" w:rsidRDefault="008E2BCA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CA" w:rsidRPr="008E2BCA" w:rsidRDefault="008E2BCA" w:rsidP="008E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2BCA" w:rsidRPr="008E2BCA" w:rsidTr="00171604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Ориентирование по горизонту. Азимут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E2BCA" w:rsidRPr="008E2BCA" w:rsidRDefault="00171604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E2BCA" w:rsidRPr="008E2BCA" w:rsidRDefault="00171604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E2BCA" w:rsidRPr="008E2BCA" w:rsidRDefault="00171604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CA" w:rsidRPr="008E2BCA" w:rsidRDefault="008E2BCA" w:rsidP="008E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2BCA" w:rsidRPr="008E2BCA" w:rsidTr="00171604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3.4.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Компас. Работа с компасом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E2BCA" w:rsidRPr="008E2BCA" w:rsidRDefault="00171604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E2BCA" w:rsidRPr="008E2BCA" w:rsidRDefault="00171604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E2BCA" w:rsidRPr="008E2BCA" w:rsidRDefault="00171604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CA" w:rsidRPr="008E2BCA" w:rsidRDefault="008E2BCA" w:rsidP="008E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2BCA" w:rsidRPr="008E2BCA" w:rsidTr="00171604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Измерение расстояний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E2BCA" w:rsidRPr="008E2BCA" w:rsidRDefault="00171604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E2BCA" w:rsidRPr="008E2BCA" w:rsidRDefault="008E2BCA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E2BCA" w:rsidRPr="008E2BCA" w:rsidRDefault="00171604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CA" w:rsidRPr="008E2BCA" w:rsidRDefault="008E2BCA" w:rsidP="008E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2BCA" w:rsidRPr="008E2BCA" w:rsidTr="00171604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ориентирования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E2BCA" w:rsidRPr="008E2BCA" w:rsidRDefault="00171604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E2BCA" w:rsidRPr="008E2BCA" w:rsidRDefault="00171604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E2BCA" w:rsidRPr="008E2BCA" w:rsidRDefault="008E2BCA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CA" w:rsidRPr="008E2BCA" w:rsidRDefault="008E2BCA" w:rsidP="008E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2BCA" w:rsidRPr="008E2BCA" w:rsidTr="00171604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Ориентирование по местным предметам. Действия в случае потери ориентировки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E2BCA" w:rsidRPr="008E2BCA" w:rsidRDefault="00171604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E2BCA" w:rsidRPr="008E2BCA" w:rsidRDefault="00171604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E2BCA" w:rsidRPr="008E2BCA" w:rsidRDefault="008E2BCA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CA" w:rsidRPr="008E2BCA" w:rsidRDefault="008E2BCA" w:rsidP="008E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2BCA" w:rsidRPr="008E2BCA" w:rsidTr="00171604">
        <w:tc>
          <w:tcPr>
            <w:tcW w:w="4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E2BCA" w:rsidRPr="008E2BCA" w:rsidRDefault="00171604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E2BCA" w:rsidRPr="008E2BCA" w:rsidRDefault="00171604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E2BCA" w:rsidRPr="008E2BCA" w:rsidRDefault="00171604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CA" w:rsidRPr="008E2BCA" w:rsidRDefault="008E2BCA" w:rsidP="008E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2BCA" w:rsidRPr="008E2BCA" w:rsidTr="00745DA6">
        <w:tc>
          <w:tcPr>
            <w:tcW w:w="94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BCA" w:rsidRPr="008E2BCA" w:rsidRDefault="008E2BCA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раздел. Основы здорового образа жизни.</w:t>
            </w:r>
          </w:p>
          <w:p w:rsidR="008E2BCA" w:rsidRPr="008E2BCA" w:rsidRDefault="008E2BCA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Специальная подготовка</w:t>
            </w:r>
          </w:p>
        </w:tc>
      </w:tr>
      <w:tr w:rsidR="00171604" w:rsidRPr="008E2BCA" w:rsidTr="00745DA6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1604" w:rsidRPr="008E2BCA" w:rsidRDefault="00171604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1604" w:rsidRPr="008E2BCA" w:rsidRDefault="00171604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здорового образа жизни. Личная гигиена туриста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1604" w:rsidRPr="008E2BCA" w:rsidRDefault="00171604" w:rsidP="009302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1604" w:rsidRPr="008E2BCA" w:rsidRDefault="00171604" w:rsidP="009302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1604" w:rsidRPr="008E2BCA" w:rsidRDefault="00171604" w:rsidP="009302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604" w:rsidRPr="008E2BCA" w:rsidRDefault="00171604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опрос, контрольно – практические задания на местности и в помещении,</w:t>
            </w:r>
          </w:p>
          <w:p w:rsidR="00171604" w:rsidRPr="008E2BCA" w:rsidRDefault="00171604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наблюдения во время походов, соревнований, полевых выходов, сборах и т.д., соревнования,</w:t>
            </w:r>
          </w:p>
          <w:p w:rsidR="00171604" w:rsidRPr="008E2BCA" w:rsidRDefault="00171604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1604" w:rsidRPr="008E2BCA" w:rsidTr="00745DA6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1604" w:rsidRPr="008E2BCA" w:rsidRDefault="00171604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1604" w:rsidRPr="008E2BCA" w:rsidRDefault="00171604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приемы оказания первой помощи. Походная медицинская аптечка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1604" w:rsidRPr="008E2BCA" w:rsidRDefault="00171604" w:rsidP="009302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1604" w:rsidRPr="008E2BCA" w:rsidRDefault="00171604" w:rsidP="009302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1604" w:rsidRPr="008E2BCA" w:rsidRDefault="00171604" w:rsidP="009302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1604" w:rsidRPr="008E2BCA" w:rsidRDefault="00171604" w:rsidP="008E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1604" w:rsidRPr="008E2BCA" w:rsidTr="00745DA6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1604" w:rsidRPr="008E2BCA" w:rsidRDefault="00171604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1604" w:rsidRPr="008E2BCA" w:rsidRDefault="00171604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Приемы транспортировки пострадавшего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1604" w:rsidRPr="008E2BCA" w:rsidRDefault="00171604" w:rsidP="009302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1604" w:rsidRPr="008E2BCA" w:rsidRDefault="00171604" w:rsidP="009302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1604" w:rsidRPr="008E2BCA" w:rsidRDefault="00171604" w:rsidP="009302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1604" w:rsidRPr="008E2BCA" w:rsidRDefault="00171604" w:rsidP="008E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1604" w:rsidRPr="008E2BCA" w:rsidTr="00745DA6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1604" w:rsidRPr="008E2BCA" w:rsidRDefault="00171604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1604" w:rsidRPr="008E2BCA" w:rsidRDefault="00171604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физическая подготовка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1604" w:rsidRPr="008E2BCA" w:rsidRDefault="00171604" w:rsidP="009302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1604" w:rsidRPr="008E2BCA" w:rsidRDefault="00171604" w:rsidP="009302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1604" w:rsidRPr="008E2BCA" w:rsidRDefault="00171604" w:rsidP="009302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1604" w:rsidRPr="008E2BCA" w:rsidRDefault="00171604" w:rsidP="008E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1604" w:rsidRPr="008E2BCA" w:rsidTr="00745DA6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1604" w:rsidRPr="008E2BCA" w:rsidRDefault="00171604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1604" w:rsidRPr="008E2BCA" w:rsidRDefault="00171604" w:rsidP="008E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Экстремальные ситуации в природной среде Опасности в туризме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1604" w:rsidRPr="008E2BCA" w:rsidRDefault="00171604" w:rsidP="009302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1604" w:rsidRPr="008E2BCA" w:rsidRDefault="00171604" w:rsidP="009302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1604" w:rsidRPr="008E2BCA" w:rsidRDefault="00171604" w:rsidP="009302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1604" w:rsidRPr="008E2BCA" w:rsidRDefault="00171604" w:rsidP="008E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1604" w:rsidRPr="008E2BCA" w:rsidTr="00745DA6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1604" w:rsidRPr="008E2BCA" w:rsidRDefault="00171604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1604" w:rsidRPr="008E2BCA" w:rsidRDefault="00171604" w:rsidP="008E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Правила поведения и помощь людям в экстремальных ситуациях природной среды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1604" w:rsidRPr="008E2BCA" w:rsidRDefault="00171604" w:rsidP="009302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1604" w:rsidRPr="008E2BCA" w:rsidRDefault="00171604" w:rsidP="009302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1604" w:rsidRPr="008E2BCA" w:rsidRDefault="00171604" w:rsidP="009302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1604" w:rsidRPr="008E2BCA" w:rsidRDefault="00171604" w:rsidP="008E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1604" w:rsidRPr="008E2BCA" w:rsidTr="00745DA6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1604" w:rsidRPr="008E2BCA" w:rsidRDefault="00171604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1604" w:rsidRPr="008E2BCA" w:rsidRDefault="00171604" w:rsidP="008E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Всероссийское движение и соревнования</w:t>
            </w:r>
          </w:p>
          <w:p w:rsidR="00171604" w:rsidRPr="008E2BCA" w:rsidRDefault="00171604" w:rsidP="008E2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 Школа безопасности»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1604" w:rsidRPr="008E2BCA" w:rsidRDefault="00171604" w:rsidP="009302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1604" w:rsidRPr="008E2BCA" w:rsidRDefault="00171604" w:rsidP="009302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1604" w:rsidRPr="008E2BCA" w:rsidRDefault="00171604" w:rsidP="009302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1604" w:rsidRPr="008E2BCA" w:rsidRDefault="00171604" w:rsidP="008E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1604" w:rsidRPr="008E2BCA" w:rsidTr="0022013D">
        <w:tc>
          <w:tcPr>
            <w:tcW w:w="4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1604" w:rsidRPr="008E2BCA" w:rsidRDefault="00171604" w:rsidP="008E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1604" w:rsidRPr="008E2BCA" w:rsidRDefault="00171604" w:rsidP="009302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1604" w:rsidRPr="008E2BCA" w:rsidRDefault="00171604" w:rsidP="009302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1604" w:rsidRPr="008E2BCA" w:rsidRDefault="00171604" w:rsidP="009302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1604" w:rsidRPr="008E2BCA" w:rsidRDefault="00171604" w:rsidP="008E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1604" w:rsidRPr="008E2BCA" w:rsidTr="00745DA6">
        <w:tc>
          <w:tcPr>
            <w:tcW w:w="4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1604" w:rsidRPr="008E2BCA" w:rsidRDefault="00171604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ИТОГО за период обучения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1604" w:rsidRPr="008E2BCA" w:rsidRDefault="00171604" w:rsidP="001716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1604" w:rsidRPr="008E2BCA" w:rsidRDefault="00171604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1604" w:rsidRPr="008E2BCA" w:rsidRDefault="00171604" w:rsidP="008E2B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1604" w:rsidRPr="008E2BCA" w:rsidRDefault="00171604" w:rsidP="008E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17827" w:rsidRPr="00217827" w:rsidRDefault="008E2BCA" w:rsidP="002178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E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7827" w:rsidRPr="0021782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Учебно – методическое и материально – техническое обеспечение курса:</w:t>
      </w:r>
    </w:p>
    <w:p w:rsidR="00217827" w:rsidRPr="00217827" w:rsidRDefault="00217827" w:rsidP="0021782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2178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Константинов Ю.С., Митрахович С.С. «Туристско-краеведческая деятельность в школе.»*</w:t>
      </w:r>
      <w:r w:rsidRPr="0021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Учебно-методическое пособие. − М.: ФЦДЮТиК, ИСВ РАО, 2011. − 352 с., ил.</w:t>
      </w:r>
    </w:p>
    <w:p w:rsidR="00217827" w:rsidRPr="00217827" w:rsidRDefault="00217827" w:rsidP="0021782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8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Маслов А.Г., Константинов Ю.С.,</w:t>
      </w:r>
      <w:r w:rsidRPr="0021782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Дрогов И.А. «</w:t>
      </w:r>
      <w:r w:rsidRPr="002178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Полевые туристские лагеря: Учебно-методическое пособие</w:t>
      </w:r>
      <w:r w:rsidRPr="0021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 – М.: «ВЛАДОС». – 160 с.: ил. Ф. 60х90 1/16.</w:t>
      </w:r>
    </w:p>
    <w:p w:rsidR="00217827" w:rsidRPr="00217827" w:rsidRDefault="00217827" w:rsidP="0021782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8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Константинов Ю.С., Глаголева О.Л.«Уроки ориентирования». </w:t>
      </w:r>
      <w:r w:rsidRPr="0021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Учебно-методическое пособие. − М.: ФЦДЮТиК, 2005. − 328 с., илл.</w:t>
      </w:r>
    </w:p>
    <w:p w:rsidR="00217827" w:rsidRPr="00217827" w:rsidRDefault="00217827" w:rsidP="0021782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8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«Туристская игротека» </w:t>
      </w:r>
      <w:r w:rsidRPr="0021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/Под ред. Ю.С. Константинова. – М.: «ВЛАДОС»,112 с.: ил.обл. – 60х88 1/16.</w:t>
      </w:r>
    </w:p>
    <w:p w:rsidR="00217827" w:rsidRPr="00217827" w:rsidRDefault="00217827" w:rsidP="0021782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8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«Туризм и краеведение: образовательные программы для системы дополнительного образования детей.»* </w:t>
      </w:r>
      <w:r w:rsidRPr="0021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ред. Ю.С. Константинова, А.Г. Маслова; Федеральный центр детско-юношеского туризма и краеведения. − М.: «Советский спорт», 2005. − 324 с.</w:t>
      </w:r>
    </w:p>
    <w:p w:rsidR="00217827" w:rsidRPr="00217827" w:rsidRDefault="00217827" w:rsidP="00217827">
      <w:pPr>
        <w:pStyle w:val="a8"/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8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Аппенянский А. И. «Рекреалогия: тренировочный процесс в активном туризме».*</w:t>
      </w:r>
      <w:r w:rsidRPr="0021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− М.: «Советский спорт», 2006. 196 с</w:t>
      </w:r>
    </w:p>
    <w:p w:rsidR="00217827" w:rsidRPr="00217827" w:rsidRDefault="00217827" w:rsidP="00217827">
      <w:pPr>
        <w:pStyle w:val="a8"/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Интерактивная доска</w:t>
      </w:r>
    </w:p>
    <w:p w:rsidR="00217827" w:rsidRPr="00217827" w:rsidRDefault="00217827" w:rsidP="00217827">
      <w:pPr>
        <w:pStyle w:val="a8"/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</w:t>
      </w:r>
    </w:p>
    <w:p w:rsidR="008E2BCA" w:rsidRPr="00C634EB" w:rsidRDefault="00217827" w:rsidP="008E2BCA">
      <w:pPr>
        <w:pStyle w:val="a8"/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Классная и магнитная доска</w:t>
      </w:r>
    </w:p>
    <w:sectPr w:rsidR="008E2BCA" w:rsidRPr="00C634EB" w:rsidSect="00BC2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B8F" w:rsidRDefault="00057B8F" w:rsidP="00CB272B">
      <w:pPr>
        <w:spacing w:after="0" w:line="240" w:lineRule="auto"/>
      </w:pPr>
      <w:r>
        <w:separator/>
      </w:r>
    </w:p>
  </w:endnote>
  <w:endnote w:type="continuationSeparator" w:id="1">
    <w:p w:rsidR="00057B8F" w:rsidRDefault="00057B8F" w:rsidP="00CB2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B8F" w:rsidRDefault="00057B8F" w:rsidP="00CB272B">
      <w:pPr>
        <w:spacing w:after="0" w:line="240" w:lineRule="auto"/>
      </w:pPr>
      <w:r>
        <w:separator/>
      </w:r>
    </w:p>
  </w:footnote>
  <w:footnote w:type="continuationSeparator" w:id="1">
    <w:p w:rsidR="00057B8F" w:rsidRDefault="00057B8F" w:rsidP="00CB2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7771"/>
    <w:multiLevelType w:val="multilevel"/>
    <w:tmpl w:val="0986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45EFD"/>
    <w:multiLevelType w:val="multilevel"/>
    <w:tmpl w:val="C2DC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917EFF"/>
    <w:multiLevelType w:val="multilevel"/>
    <w:tmpl w:val="ADA6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9B1A4E"/>
    <w:multiLevelType w:val="multilevel"/>
    <w:tmpl w:val="AE00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ED3515"/>
    <w:multiLevelType w:val="multilevel"/>
    <w:tmpl w:val="6B0E8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641CBA"/>
    <w:multiLevelType w:val="multilevel"/>
    <w:tmpl w:val="95D0C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F907D3"/>
    <w:multiLevelType w:val="hybridMultilevel"/>
    <w:tmpl w:val="A50EA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75B4A"/>
    <w:multiLevelType w:val="hybridMultilevel"/>
    <w:tmpl w:val="EBE08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506CB"/>
    <w:multiLevelType w:val="multilevel"/>
    <w:tmpl w:val="810AF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DD4B76"/>
    <w:multiLevelType w:val="multilevel"/>
    <w:tmpl w:val="580E8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9"/>
  </w:num>
  <w:num w:numId="7">
    <w:abstractNumId w:val="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2BCA"/>
    <w:rsid w:val="00057B8F"/>
    <w:rsid w:val="000922A0"/>
    <w:rsid w:val="00171604"/>
    <w:rsid w:val="00217827"/>
    <w:rsid w:val="00287209"/>
    <w:rsid w:val="002D7403"/>
    <w:rsid w:val="002F3854"/>
    <w:rsid w:val="006024DD"/>
    <w:rsid w:val="00745DA6"/>
    <w:rsid w:val="0085408B"/>
    <w:rsid w:val="0089286E"/>
    <w:rsid w:val="008E2BCA"/>
    <w:rsid w:val="00913BEE"/>
    <w:rsid w:val="00970E87"/>
    <w:rsid w:val="009E4BD8"/>
    <w:rsid w:val="009F0B50"/>
    <w:rsid w:val="00AE3AEE"/>
    <w:rsid w:val="00BC2BFE"/>
    <w:rsid w:val="00C634EB"/>
    <w:rsid w:val="00C660CA"/>
    <w:rsid w:val="00CB272B"/>
    <w:rsid w:val="00E7306D"/>
    <w:rsid w:val="00EA0E44"/>
    <w:rsid w:val="00EF3432"/>
    <w:rsid w:val="00F55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E2BCA"/>
  </w:style>
  <w:style w:type="paragraph" w:styleId="a3">
    <w:name w:val="Normal (Web)"/>
    <w:basedOn w:val="a"/>
    <w:uiPriority w:val="99"/>
    <w:unhideWhenUsed/>
    <w:rsid w:val="008E2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B2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272B"/>
  </w:style>
  <w:style w:type="paragraph" w:styleId="a6">
    <w:name w:val="footer"/>
    <w:basedOn w:val="a"/>
    <w:link w:val="a7"/>
    <w:uiPriority w:val="99"/>
    <w:unhideWhenUsed/>
    <w:rsid w:val="00CB2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272B"/>
  </w:style>
  <w:style w:type="paragraph" w:styleId="a8">
    <w:name w:val="List Paragraph"/>
    <w:basedOn w:val="a"/>
    <w:uiPriority w:val="34"/>
    <w:qFormat/>
    <w:rsid w:val="00217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E2BCA"/>
  </w:style>
  <w:style w:type="paragraph" w:styleId="a3">
    <w:name w:val="Normal (Web)"/>
    <w:basedOn w:val="a"/>
    <w:uiPriority w:val="99"/>
    <w:unhideWhenUsed/>
    <w:rsid w:val="008E2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B2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272B"/>
  </w:style>
  <w:style w:type="paragraph" w:styleId="a6">
    <w:name w:val="footer"/>
    <w:basedOn w:val="a"/>
    <w:link w:val="a7"/>
    <w:uiPriority w:val="99"/>
    <w:unhideWhenUsed/>
    <w:rsid w:val="00CB2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272B"/>
  </w:style>
  <w:style w:type="paragraph" w:styleId="a8">
    <w:name w:val="List Paragraph"/>
    <w:basedOn w:val="a"/>
    <w:uiPriority w:val="34"/>
    <w:qFormat/>
    <w:rsid w:val="002178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3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6vhP2uRm0YoWvhEZuwnfqRNRC0XlclB8wghV2LgeFJ0=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wDoQmzZHO7i7cazxRbyd77JN/xRc35OwN4aXLWlkfFQ=</DigestValue>
    </Reference>
  </SignedInfo>
  <SignatureValue>cJghAO2044ePPlrTQAZbHRzF/SYyvcBwY9dhyBhiJVkdttzNeAsmt8mgiLxN1CM2
hJYhrE/hPI/RP9a/LJqUIA==</SignatureValue>
  <KeyInfo>
    <X509Data>
      <X509Certificate>MIIJaTCCCRagAwIBAgIQOhP2DMb3FU3KdavU2tpr6TAKBggqhQMHAQEDAjCCAVcx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0YHQuNC4MB4XDTIyMTIyODExMDIwMFoXDTI0MDMyMjExMDIwMFowggKGMQswCQYD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0YDRiyDQoNC+0YHRgdC40LiCCwDP6P9hAAAAAAX2MAoGCCqFAwcBAQMCA0EAkvNB
Z+rcxy+1mVq5lHPcSYgS156CS89xXK69OxiWA4f4Zrw0jlOFaT87+zjQrPgg5W47
sNMP9lCzOVwJfXCgIg==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ko6TiQpc0lcvitbnA5dTOz/Y7y0=</DigestValue>
      </Reference>
      <Reference URI="/word/document.xml?ContentType=application/vnd.openxmlformats-officedocument.wordprocessingml.document.main+xml">
        <DigestMethod Algorithm="http://www.w3.org/2000/09/xmldsig#sha1"/>
        <DigestValue>K9BBbhXoH3xHsxTF+HTOl6ZBGJg=</DigestValue>
      </Reference>
      <Reference URI="/word/endnotes.xml?ContentType=application/vnd.openxmlformats-officedocument.wordprocessingml.endnotes+xml">
        <DigestMethod Algorithm="http://www.w3.org/2000/09/xmldsig#sha1"/>
        <DigestValue>c9l7e4/MCg8cJVFtr7IFu76m1RU=</DigestValue>
      </Reference>
      <Reference URI="/word/fontTable.xml?ContentType=application/vnd.openxmlformats-officedocument.wordprocessingml.fontTable+xml">
        <DigestMethod Algorithm="http://www.w3.org/2000/09/xmldsig#sha1"/>
        <DigestValue>ojPHI+8EpkAiAzKsRnIm98ATGy8=</DigestValue>
      </Reference>
      <Reference URI="/word/footnotes.xml?ContentType=application/vnd.openxmlformats-officedocument.wordprocessingml.footnotes+xml">
        <DigestMethod Algorithm="http://www.w3.org/2000/09/xmldsig#sha1"/>
        <DigestValue>kWNbswQtZS40Hbomqr0mkBzF1es=</DigestValue>
      </Reference>
      <Reference URI="/word/numbering.xml?ContentType=application/vnd.openxmlformats-officedocument.wordprocessingml.numbering+xml">
        <DigestMethod Algorithm="http://www.w3.org/2000/09/xmldsig#sha1"/>
        <DigestValue>cibZKEImmB38akdEzYgsfOM7iyM=</DigestValue>
      </Reference>
      <Reference URI="/word/settings.xml?ContentType=application/vnd.openxmlformats-officedocument.wordprocessingml.settings+xml">
        <DigestMethod Algorithm="http://www.w3.org/2000/09/xmldsig#sha1"/>
        <DigestValue>KdQE1c4zMAUlfwdbPrg6mCUB5+o=</DigestValue>
      </Reference>
      <Reference URI="/word/styles.xml?ContentType=application/vnd.openxmlformats-officedocument.wordprocessingml.styles+xml">
        <DigestMethod Algorithm="http://www.w3.org/2000/09/xmldsig#sha1"/>
        <DigestValue>QdNQ+uRuAQrRGce0uKOUguAz8jY=</DigestValue>
      </Reference>
      <Reference URI="/word/stylesWithEffects.xml?ContentType=application/vnd.ms-word.stylesWithEffects+xml">
        <DigestMethod Algorithm="http://www.w3.org/2000/09/xmldsig#sha1"/>
        <DigestValue>Su8iGtxal55aPQOTaGcsT6TAbcE=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k7wcMTg8RnKWVnLB14RPNXqXMe8=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2023-10-14T07:02:29Z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2023-10-14T07:02:29Z</xd:SigningTime>
          <xd:SigningCertificate>
            <xd:Cert>
              <xd:CertDigest>
                <DigestMethod Algorithm="http://www.w3.org/2000/09/xmldsig#sha1"/>
                <DigestValue>qSPjy4a+ycDf9C/SBcb48yixiuo=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77198867880914468062214557523332721641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2023-10-13T10:31:00Z</dcterms:created>
  <dcterms:modified xsi:type="dcterms:W3CDTF">2023-10-13T20:18:00Z</dcterms:modified>
</cp:coreProperties>
</file>