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digital-signature/origin" Target="_xmlsignatures/origin.sigs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Îëüãà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Численность обучающихся, получающих горячее питание в МБОУ «Варсковская СШ»</w:t>
      </w:r>
    </w:p>
    <w:tbl>
      <w:tblPr/>
      <w:tblGrid>
        <w:gridCol w:w="1192"/>
        <w:gridCol w:w="2428"/>
        <w:gridCol w:w="1003"/>
        <w:gridCol w:w="1606"/>
        <w:gridCol w:w="1582"/>
        <w:gridCol w:w="1578"/>
        <w:gridCol w:w="1642"/>
        <w:gridCol w:w="1472"/>
        <w:gridCol w:w="1609"/>
      </w:tblGrid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п/п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Учебный год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 количество обучающихся</w:t>
            </w:r>
          </w:p>
        </w:tc>
        <w:tc>
          <w:tcPr>
            <w:tcW w:w="31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обучающихся, получающих горячее питание</w:t>
            </w:r>
          </w:p>
        </w:tc>
        <w:tc>
          <w:tcPr>
            <w:tcW w:w="31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обучающихся, получающих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бесплатное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горячее питание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Средства, выделяемые в день на 1-го ребёнка по факту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завтраки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обеды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завтраки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обеды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2015-2016 уч. г.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36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 школе: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2016-2017 уч. г.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1571" w:hRule="auto"/>
          <w:jc w:val="left"/>
        </w:trPr>
        <w:tc>
          <w:tcPr>
            <w:tcW w:w="36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 школе:</w:t>
            </w:r>
          </w:p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2017-2018 уч. г.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45,00</w:t>
            </w:r>
          </w:p>
        </w:tc>
      </w:tr>
      <w:tr>
        <w:trPr>
          <w:trHeight w:val="0" w:hRule="atLeast"/>
          <w:jc w:val="left"/>
        </w:trPr>
        <w:tc>
          <w:tcPr>
            <w:tcW w:w="36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 школе: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92"/>
        <w:gridCol w:w="2428"/>
        <w:gridCol w:w="1003"/>
        <w:gridCol w:w="1606"/>
        <w:gridCol w:w="1582"/>
        <w:gridCol w:w="1578"/>
        <w:gridCol w:w="1642"/>
        <w:gridCol w:w="1472"/>
        <w:gridCol w:w="1609"/>
      </w:tblGrid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2019-2020 уч. г.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36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 школе: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192"/>
        <w:gridCol w:w="2428"/>
        <w:gridCol w:w="1003"/>
        <w:gridCol w:w="1606"/>
        <w:gridCol w:w="1582"/>
        <w:gridCol w:w="1578"/>
        <w:gridCol w:w="1642"/>
        <w:gridCol w:w="1472"/>
        <w:gridCol w:w="1609"/>
      </w:tblGrid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2020-2021 уч. г.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57,27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57,27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57,27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57,27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1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47,00</w:t>
            </w:r>
          </w:p>
        </w:tc>
      </w:tr>
      <w:tr>
        <w:trPr>
          <w:trHeight w:val="0" w:hRule="atLeast"/>
          <w:jc w:val="left"/>
        </w:trPr>
        <w:tc>
          <w:tcPr>
            <w:tcW w:w="36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 по школе:</w:t>
            </w:r>
          </w:p>
        </w:tc>
        <w:tc>
          <w:tcPr>
            <w:tcW w:w="10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1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1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16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14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6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Nz4eGP/pb8Yu+kyXbmND3d7Qcq0DfoGgXVEcd3dP6L4=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j4K8eVo40F9lY0ceKxLzPri0u5307BzeB1QITO6lzP8=</DigestValue>
    </Reference>
  </SignedInfo>
  <SignatureValue>NblX2F7IoOiwj2dtW5La0OhQrz0GVA2YEJ64POFuX5x+eNXNBsb2tRA1qHpetV6S
3gaK/ke92FlIcbwoXec9EA==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pkgRId0"/>
          </Transform>
          <Transform Algorithm="http://www.w3.org/TR/2001/REC-xml-c14n-20010315"/>
        </Transforms>
        <DigestMethod Algorithm="http://www.w3.org/2000/09/xmldsig#sha1"/>
        <DigestValue>Pa8GpVGgsCLKj5E86LdZVGhwZ/U=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docRId1"/>
            <mdssi:RelationshipReference xmlns:mdssi="http://schemas.openxmlformats.org/package/2006/digital-signature" SourceId="docRId0"/>
          </Transform>
          <Transform Algorithm="http://www.w3.org/TR/2001/REC-xml-c14n-20010315"/>
        </Transforms>
        <DigestMethod Algorithm="http://www.w3.org/2000/09/xmldsig#sha1"/>
        <DigestValue>5VwSW8mXdC7c3W0tScYw+8GF/qc=</DigestValue>
      </Reference>
      <Reference URI="/word/document.xml?ContentType=application/vnd.openxmlformats-officedocument.wordprocessingml.document.main+xml">
        <DigestMethod Algorithm="http://www.w3.org/2000/09/xmldsig#sha1"/>
        <DigestValue>mVStoarC830TVWsomZaGTlJYntM=</DigestValue>
      </Reference>
      <Reference URI="/word/numbering.xml?ContentType=application/vnd.openxmlformats-officedocument.wordprocessingml.numbering+xml">
        <DigestMethod Algorithm="http://www.w3.org/2000/09/xmldsig#sha1"/>
        <DigestValue>0FQIE4ljshap6YKaMJnFiowshPI=</DigestValue>
      </Reference>
      <Reference URI="/word/styles.xml?ContentType=application/vnd.openxmlformats-officedocument.wordprocessingml.styles+xml">
        <DigestMethod Algorithm="http://www.w3.org/2000/09/xmldsig#sha1"/>
        <DigestValue>1ex2nXwkGZ43d0/ZqG4rptUi8gM=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2023-01-09T17:01:48Z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