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42FF" w14:textId="77777777" w:rsidR="00F26482" w:rsidRDefault="00680BB0">
      <w:pPr>
        <w:pStyle w:val="10"/>
        <w:keepNext/>
        <w:keepLines/>
        <w:shd w:val="clear" w:color="auto" w:fill="auto"/>
        <w:spacing w:after="56" w:line="460" w:lineRule="exact"/>
      </w:pPr>
      <w:bookmarkStart w:id="0" w:name="bookmark0"/>
      <w:r>
        <w:rPr>
          <w:rStyle w:val="11"/>
          <w:b/>
          <w:bCs/>
        </w:rPr>
        <w:t>Аннотация к программе по русскому</w:t>
      </w:r>
      <w:bookmarkEnd w:id="0"/>
    </w:p>
    <w:p w14:paraId="37F024A1" w14:textId="77777777" w:rsidR="00F26482" w:rsidRDefault="00680BB0">
      <w:pPr>
        <w:pStyle w:val="10"/>
        <w:keepNext/>
        <w:keepLines/>
        <w:shd w:val="clear" w:color="auto" w:fill="auto"/>
        <w:spacing w:after="0" w:line="460" w:lineRule="exact"/>
      </w:pPr>
      <w:bookmarkStart w:id="1" w:name="bookmark1"/>
      <w:r>
        <w:rPr>
          <w:rStyle w:val="11"/>
          <w:b/>
          <w:bCs/>
        </w:rPr>
        <w:t>языку</w:t>
      </w:r>
      <w:bookmarkEnd w:id="1"/>
    </w:p>
    <w:p w14:paraId="12B9FA53" w14:textId="77777777" w:rsidR="00F26482" w:rsidRDefault="00680BB0" w:rsidP="001C6E9E">
      <w:pPr>
        <w:pStyle w:val="20"/>
        <w:shd w:val="clear" w:color="auto" w:fill="auto"/>
        <w:tabs>
          <w:tab w:val="left" w:pos="9163"/>
        </w:tabs>
        <w:spacing w:before="0"/>
        <w:ind w:firstLine="420"/>
      </w:pPr>
      <w:r>
        <w:t xml:space="preserve">Программа разработана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</w:t>
      </w:r>
      <w:r w:rsidR="001C6E9E">
        <w:t>МБОУ «Варсковская СШ»</w:t>
      </w:r>
      <w:r>
        <w:t>, и Федерального государственного образовательного стандарта образования учающихся с интеллектуальными нарушениями. Вариант 1. 5-9 классы. Русский язык 5-9 класс, Э. В. Якубовская, М. И. Шишкова, И. М. Бгажнокова М.: Просвещение,_2020 г.</w:t>
      </w:r>
    </w:p>
    <w:p w14:paraId="03C500B9" w14:textId="77777777" w:rsidR="00F26482" w:rsidRDefault="00680BB0">
      <w:pPr>
        <w:pStyle w:val="20"/>
        <w:shd w:val="clear" w:color="auto" w:fill="auto"/>
        <w:spacing w:before="0"/>
        <w:ind w:firstLine="0"/>
      </w:pPr>
      <w:r>
        <w:t>Программа отвечает требованиям результатов освоения адаптированной основной образовательной программы образования обучающихся с умственной отсталостью (интеллектуальными нарушениям) обучающимися (выпускниками) в соответствиями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с учетом особенностей школы и особенностей учащихся конкретного класса.</w:t>
      </w:r>
    </w:p>
    <w:p w14:paraId="37B96005" w14:textId="77777777" w:rsidR="00F26482" w:rsidRDefault="00680BB0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Программа по русскому языку и развитию речи определяет содержание предмета и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14:paraId="5DA57D1A" w14:textId="77777777" w:rsidR="00F26482" w:rsidRDefault="00680BB0">
      <w:pPr>
        <w:pStyle w:val="20"/>
        <w:shd w:val="clear" w:color="auto" w:fill="auto"/>
        <w:spacing w:before="0"/>
        <w:ind w:firstLine="600"/>
      </w:pPr>
      <w:r>
        <w:rPr>
          <w:rStyle w:val="22"/>
        </w:rPr>
        <w:t xml:space="preserve">Цели </w:t>
      </w:r>
      <w:r>
        <w:t>обучения русскому языку в старших классах специальной (коррекционной) школы:</w:t>
      </w:r>
    </w:p>
    <w:p w14:paraId="30BD2DC1" w14:textId="77777777" w:rsidR="00F26482" w:rsidRDefault="00680BB0">
      <w:pPr>
        <w:pStyle w:val="20"/>
        <w:numPr>
          <w:ilvl w:val="0"/>
          <w:numId w:val="1"/>
        </w:numPr>
        <w:shd w:val="clear" w:color="auto" w:fill="auto"/>
        <w:spacing w:before="0"/>
        <w:ind w:firstLine="740"/>
      </w:pPr>
      <w:r>
        <w:t>Развитие и совершенствование всех видов речевой деятельности: чтения, письма, слушания, говорения (познавательная цель);</w:t>
      </w:r>
    </w:p>
    <w:p w14:paraId="649120C0" w14:textId="77777777" w:rsidR="00F26482" w:rsidRDefault="00680BB0">
      <w:pPr>
        <w:pStyle w:val="20"/>
        <w:numPr>
          <w:ilvl w:val="0"/>
          <w:numId w:val="1"/>
        </w:numPr>
        <w:shd w:val="clear" w:color="auto" w:fill="auto"/>
        <w:spacing w:before="0"/>
        <w:ind w:firstLine="600"/>
      </w:pPr>
      <w:r>
        <w:t>Формирование коммуникативной компетенции (социокультурная цель).</w:t>
      </w:r>
    </w:p>
    <w:p w14:paraId="2EA24536" w14:textId="77777777" w:rsidR="00F26482" w:rsidRDefault="00680BB0">
      <w:pPr>
        <w:pStyle w:val="20"/>
        <w:shd w:val="clear" w:color="auto" w:fill="auto"/>
        <w:spacing w:before="0"/>
        <w:ind w:firstLine="600"/>
      </w:pPr>
      <w:r>
        <w:t>В школе для детей с ограниченными возможностями здоровья в старших классах осуществляются задачи, решаемые в младших классах, но на более сложном речевом и понятийном материале.</w:t>
      </w:r>
    </w:p>
    <w:p w14:paraId="2245EBD4" w14:textId="77777777" w:rsidR="00F26482" w:rsidRDefault="00680BB0">
      <w:pPr>
        <w:pStyle w:val="20"/>
        <w:shd w:val="clear" w:color="auto" w:fill="auto"/>
        <w:spacing w:before="0"/>
        <w:ind w:firstLine="600"/>
      </w:pPr>
      <w:r>
        <w:rPr>
          <w:rStyle w:val="22"/>
        </w:rPr>
        <w:t xml:space="preserve">Задачи </w:t>
      </w:r>
      <w:r>
        <w:t>рабочей программы по русскому языку:</w:t>
      </w:r>
    </w:p>
    <w:p w14:paraId="6F74FB3B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left="740"/>
        <w:jc w:val="left"/>
      </w:pPr>
      <w:r>
        <w:t>Развитие речи учащихся как средства общения и как способа коррекции их мыслительной деятельности.</w:t>
      </w:r>
    </w:p>
    <w:p w14:paraId="75D6F0C1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left="740"/>
        <w:jc w:val="left"/>
      </w:pPr>
      <w:r>
        <w:t>Развитие и совершенствование всех видов речевой деятельности: чтения, письма, слушания, говорения.</w:t>
      </w:r>
    </w:p>
    <w:p w14:paraId="51DF12B9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420"/>
      </w:pPr>
      <w:r>
        <w:t>Формирование элементарной лингвистической компетенции.</w:t>
      </w:r>
    </w:p>
    <w:p w14:paraId="75DE31B9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420"/>
      </w:pPr>
      <w:r>
        <w:t>Формирование у обучающихся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цель).</w:t>
      </w:r>
    </w:p>
    <w:p w14:paraId="68268356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ind w:firstLine="400"/>
      </w:pPr>
      <w:r>
        <w:t>Формирование коммуникативной компетенции (социокультурная цель).</w:t>
      </w:r>
    </w:p>
    <w:p w14:paraId="28896145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ind w:firstLine="400"/>
      </w:pPr>
      <w:r>
        <w:lastRenderedPageBreak/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14:paraId="3965648A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ind w:firstLine="400"/>
      </w:pPr>
      <w: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собой.</w:t>
      </w:r>
    </w:p>
    <w:p w14:paraId="01CEDF1F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ind w:firstLine="400"/>
      </w:pPr>
      <w:r>
        <w:t>Формирование у детей чувства языка.</w:t>
      </w:r>
    </w:p>
    <w:p w14:paraId="78526BB2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spacing w:before="0"/>
        <w:ind w:firstLine="400"/>
      </w:pPr>
      <w:r>
        <w:t>Воспитание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14:paraId="0CFA77CB" w14:textId="77777777" w:rsidR="00F26482" w:rsidRDefault="00680BB0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firstLine="400"/>
      </w:pPr>
      <w: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  <w:r>
        <w:rPr>
          <w:rStyle w:val="23"/>
        </w:rPr>
        <w:t>Специальная задача коррекции речи и мышления</w:t>
      </w:r>
      <w:r>
        <w:t xml:space="preserve">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 В процессе обучения русскому языку обеспечивается коррекция высших форм психических процессов обучающихся с нарушением интеллекта. В то же время учитывается, что и само обучение языку протекает в условиях психического недоразвития детей, включая отклонения в речевой деятельности и владении языковыми средствами. Обучение языку школьников имеет практическую и коррекционную направленность.</w:t>
      </w:r>
    </w:p>
    <w:p w14:paraId="7FD24EFB" w14:textId="77777777" w:rsidR="00F26482" w:rsidRDefault="00680BB0">
      <w:pPr>
        <w:pStyle w:val="20"/>
        <w:shd w:val="clear" w:color="auto" w:fill="auto"/>
        <w:spacing w:before="0"/>
        <w:ind w:firstLine="400"/>
      </w:pPr>
      <w:r>
        <w:rPr>
          <w:rStyle w:val="21"/>
        </w:rPr>
        <w:t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14:paraId="422CE1C7" w14:textId="77777777" w:rsidR="00F26482" w:rsidRDefault="00680BB0">
      <w:pPr>
        <w:pStyle w:val="20"/>
        <w:shd w:val="clear" w:color="auto" w:fill="auto"/>
        <w:spacing w:before="0"/>
        <w:ind w:firstLine="400"/>
        <w:jc w:val="left"/>
      </w:pPr>
      <w:r>
        <w:rPr>
          <w:rStyle w:val="21"/>
        </w:rPr>
        <w:t xml:space="preserve">Данная рабочая программа рассчитана на учащихся 5-9 классов. Срок реализации настоящей программы 5 учебных лет. Занятия по данной программе проводятся в форме урока (40 мин). В </w:t>
      </w:r>
      <w:r>
        <w:t>5 класс: 136 часов в год, в неделю 4 часа; 6 класс: 136 часов в год, в неделю 4 часа; 7 класс: 136 часов в год, в неделю 4 часа; 8 класс: 136 часов в год, в неделю 4 часа; 9 класс: 136 часов в год, в неделю 4 часа</w:t>
      </w:r>
      <w:r>
        <w:rPr>
          <w:rStyle w:val="21"/>
        </w:rPr>
        <w:t>.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уменьшаться), в связи с неадекватным состоянием воспитанников коррекционной школы.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14:paraId="4EDE6D07" w14:textId="77777777" w:rsidR="00F26482" w:rsidRDefault="00680BB0">
      <w:pPr>
        <w:pStyle w:val="20"/>
        <w:shd w:val="clear" w:color="auto" w:fill="auto"/>
        <w:spacing w:before="0" w:after="333"/>
        <w:ind w:firstLine="400"/>
      </w:pPr>
      <w:r>
        <w:rPr>
          <w:rStyle w:val="21"/>
        </w:rPr>
        <w:t xml:space="preserve">Программа обеспечивает необходимую систематизацию знаний. Программный материал расположен </w:t>
      </w:r>
      <w:r>
        <w:rPr>
          <w:rStyle w:val="24"/>
        </w:rPr>
        <w:t xml:space="preserve">концентрически: </w:t>
      </w:r>
      <w:r>
        <w:rPr>
          <w:rStyle w:val="21"/>
        </w:rPr>
        <w:t>темы программ по классам повторяются (основные части речи, обеспечивающие высказывание- имя существительное, имя прилагательное, глагол, включены в содержание 5-9 класса) с постепенным наращиванием сведений по каждой теме.</w:t>
      </w:r>
    </w:p>
    <w:p w14:paraId="4609884C" w14:textId="77777777" w:rsidR="00F26482" w:rsidRDefault="00680BB0">
      <w:pPr>
        <w:pStyle w:val="26"/>
        <w:keepNext/>
        <w:keepLines/>
        <w:shd w:val="clear" w:color="auto" w:fill="auto"/>
        <w:spacing w:before="0" w:after="304" w:line="280" w:lineRule="exact"/>
      </w:pPr>
      <w:bookmarkStart w:id="2" w:name="bookmark2"/>
      <w:r>
        <w:rPr>
          <w:rStyle w:val="27"/>
          <w:b/>
          <w:bCs/>
        </w:rPr>
        <w:lastRenderedPageBreak/>
        <w:t>ФОРМЫ ОРГАНИЗАЦИИ УЧЕБНОГО ПРОЦЕССА</w:t>
      </w:r>
      <w:bookmarkEnd w:id="2"/>
    </w:p>
    <w:p w14:paraId="76BEB4E1" w14:textId="6968AFAC" w:rsidR="00F26482" w:rsidRDefault="00680BB0">
      <w:pPr>
        <w:pStyle w:val="20"/>
        <w:shd w:val="clear" w:color="auto" w:fill="auto"/>
        <w:spacing w:before="0"/>
        <w:ind w:firstLine="760"/>
      </w:pPr>
      <w:r>
        <w:rPr>
          <w:rStyle w:val="21"/>
        </w:rPr>
        <w:t xml:space="preserve">При обучении русскому языку используются следующие принципы: </w:t>
      </w:r>
      <w:r>
        <w:rPr>
          <w:rStyle w:val="28"/>
        </w:rPr>
        <w:t>принцип коррекционно</w:t>
      </w:r>
      <w:r>
        <w:rPr>
          <w:rStyle w:val="28"/>
        </w:rPr>
        <w:softHyphen/>
        <w:t>речевой направленности,</w:t>
      </w:r>
      <w:r>
        <w:rPr>
          <w:rStyle w:val="21"/>
        </w:rPr>
        <w:t xml:space="preserve">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14:paraId="0D2E23D0" w14:textId="77777777" w:rsidR="00F26482" w:rsidRDefault="00680BB0">
      <w:pPr>
        <w:pStyle w:val="20"/>
        <w:shd w:val="clear" w:color="auto" w:fill="auto"/>
        <w:spacing w:before="0"/>
        <w:ind w:firstLine="760"/>
      </w:pPr>
      <w:r>
        <w:rPr>
          <w:rStyle w:val="29"/>
        </w:rPr>
        <w:t>Коммуникативно-речевая направленность</w:t>
      </w:r>
      <w:r>
        <w:rPr>
          <w:rStyle w:val="2a"/>
        </w:rPr>
        <w:t xml:space="preserve"> </w:t>
      </w:r>
      <w:r>
        <w:rPr>
          <w:rStyle w:val="21"/>
        </w:rPr>
        <w:t>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14:paraId="3E2090A5" w14:textId="77777777" w:rsidR="00F26482" w:rsidRDefault="00680BB0">
      <w:pPr>
        <w:pStyle w:val="20"/>
        <w:shd w:val="clear" w:color="auto" w:fill="auto"/>
        <w:spacing w:before="0" w:after="333"/>
        <w:ind w:firstLine="760"/>
      </w:pPr>
      <w:r>
        <w:rPr>
          <w:rStyle w:val="21"/>
        </w:rPr>
        <w:t>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14:paraId="0259D89F" w14:textId="77777777" w:rsidR="00F26482" w:rsidRDefault="00680BB0">
      <w:pPr>
        <w:pStyle w:val="26"/>
        <w:keepNext/>
        <w:keepLines/>
        <w:shd w:val="clear" w:color="auto" w:fill="auto"/>
        <w:spacing w:before="0" w:after="299" w:line="280" w:lineRule="exact"/>
        <w:ind w:left="3700"/>
        <w:jc w:val="left"/>
      </w:pPr>
      <w:bookmarkStart w:id="3" w:name="bookmark3"/>
      <w:r>
        <w:rPr>
          <w:rStyle w:val="27"/>
          <w:b/>
          <w:bCs/>
        </w:rPr>
        <w:t>ФОРМЫ РАБОТЫ</w:t>
      </w:r>
      <w:bookmarkEnd w:id="3"/>
    </w:p>
    <w:p w14:paraId="4BD7F499" w14:textId="77777777" w:rsidR="00F26482" w:rsidRDefault="00680BB0">
      <w:pPr>
        <w:pStyle w:val="20"/>
        <w:shd w:val="clear" w:color="auto" w:fill="auto"/>
        <w:spacing w:before="0"/>
        <w:ind w:firstLine="320"/>
        <w:jc w:val="left"/>
      </w:pPr>
      <w:r>
        <w:rPr>
          <w:rStyle w:val="21"/>
        </w:rPr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14:paraId="36CF6B33" w14:textId="77777777" w:rsidR="00F26482" w:rsidRDefault="00680BB0">
      <w:pPr>
        <w:pStyle w:val="20"/>
        <w:shd w:val="clear" w:color="auto" w:fill="auto"/>
        <w:spacing w:before="0"/>
        <w:ind w:firstLine="0"/>
        <w:jc w:val="left"/>
      </w:pPr>
      <w:r>
        <w:rPr>
          <w:rStyle w:val="21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14:paraId="4E50574C" w14:textId="77777777" w:rsidR="00F26482" w:rsidRDefault="00680BB0">
      <w:pPr>
        <w:pStyle w:val="20"/>
        <w:shd w:val="clear" w:color="auto" w:fill="auto"/>
        <w:spacing w:before="0"/>
        <w:ind w:firstLine="320"/>
        <w:jc w:val="left"/>
      </w:pPr>
      <w:r>
        <w:rPr>
          <w:rStyle w:val="21"/>
        </w:rPr>
        <w:t>Основные виды контрольных работ - диктанты.</w:t>
      </w:r>
    </w:p>
    <w:p w14:paraId="7B31DB4B" w14:textId="77777777" w:rsidR="00F26482" w:rsidRDefault="00680BB0">
      <w:pPr>
        <w:pStyle w:val="20"/>
        <w:shd w:val="clear" w:color="auto" w:fill="auto"/>
        <w:spacing w:before="0"/>
        <w:ind w:firstLine="320"/>
        <w:jc w:val="left"/>
      </w:pPr>
      <w:r>
        <w:rPr>
          <w:rStyle w:val="21"/>
        </w:rPr>
        <w:t>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Задания для учащихся создаются в соответствии с психофизическим особенностями учащегося данного класса.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14:paraId="42B6C089" w14:textId="77777777" w:rsidR="00F26482" w:rsidRDefault="00680BB0">
      <w:pPr>
        <w:pStyle w:val="20"/>
        <w:shd w:val="clear" w:color="auto" w:fill="auto"/>
        <w:spacing w:before="0"/>
        <w:ind w:firstLine="0"/>
        <w:jc w:val="left"/>
      </w:pPr>
      <w:r>
        <w:rPr>
          <w:rStyle w:val="21"/>
        </w:rPr>
        <w:t>Диагностика основных знаний, умений и навыков проводится на начало и конец учебного года, данные отражаются в таблице.</w:t>
      </w:r>
    </w:p>
    <w:p w14:paraId="78051E02" w14:textId="77777777" w:rsidR="00F26482" w:rsidRDefault="00680BB0">
      <w:pPr>
        <w:pStyle w:val="26"/>
        <w:keepNext/>
        <w:keepLines/>
        <w:shd w:val="clear" w:color="auto" w:fill="auto"/>
        <w:spacing w:before="0" w:after="294" w:line="280" w:lineRule="exact"/>
      </w:pPr>
      <w:bookmarkStart w:id="4" w:name="bookmark4"/>
      <w:r>
        <w:rPr>
          <w:rStyle w:val="27"/>
          <w:b/>
          <w:bCs/>
        </w:rPr>
        <w:t>ОСНОВНЫЕ ЗНАНИЯ И УМЕНИЯ УЧАЩИХСЯ</w:t>
      </w:r>
      <w:bookmarkEnd w:id="4"/>
    </w:p>
    <w:p w14:paraId="775D358C" w14:textId="77777777" w:rsidR="00F26482" w:rsidRDefault="00680BB0">
      <w:pPr>
        <w:pStyle w:val="26"/>
        <w:keepNext/>
        <w:keepLines/>
        <w:shd w:val="clear" w:color="auto" w:fill="auto"/>
        <w:spacing w:before="0" w:after="0" w:line="322" w:lineRule="exact"/>
        <w:jc w:val="both"/>
      </w:pPr>
      <w:bookmarkStart w:id="5" w:name="bookmark5"/>
      <w:r>
        <w:rPr>
          <w:rStyle w:val="27"/>
          <w:b/>
          <w:bCs/>
        </w:rPr>
        <w:t>Учащиеся должны:</w:t>
      </w:r>
      <w:bookmarkEnd w:id="5"/>
    </w:p>
    <w:p w14:paraId="4DDC41C1" w14:textId="77777777" w:rsidR="00F26482" w:rsidRDefault="00680BB0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- получить достаточно прочные навыки грамотного письма на основе изучения элементарного курса грамматики;</w:t>
      </w:r>
    </w:p>
    <w:p w14:paraId="15D379BC" w14:textId="77777777" w:rsidR="00F26482" w:rsidRDefault="00680BB0">
      <w:pPr>
        <w:pStyle w:val="20"/>
        <w:shd w:val="clear" w:color="auto" w:fill="auto"/>
        <w:spacing w:before="0"/>
        <w:ind w:firstLine="0"/>
      </w:pPr>
      <w:r>
        <w:rPr>
          <w:rStyle w:val="21"/>
        </w:rPr>
        <w:lastRenderedPageBreak/>
        <w:t>-учиться правильно и последовательно излагать свои мысли в устной и письменной форме;</w:t>
      </w:r>
    </w:p>
    <w:p w14:paraId="6CF1D4FF" w14:textId="77777777" w:rsidR="00F26482" w:rsidRDefault="00680BB0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-быть социально адаптированным в плане общего развития и сформированности нравственных качеств.</w:t>
      </w:r>
    </w:p>
    <w:p w14:paraId="14852137" w14:textId="77777777" w:rsidR="00F26482" w:rsidRDefault="00680BB0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</w:p>
    <w:p w14:paraId="52580815" w14:textId="77777777" w:rsidR="00F26482" w:rsidRDefault="00680BB0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sectPr w:rsidR="00F26482">
      <w:pgSz w:w="11900" w:h="16840"/>
      <w:pgMar w:top="1155" w:right="810" w:bottom="1179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45B8" w14:textId="77777777" w:rsidR="00B93104" w:rsidRDefault="00B93104">
      <w:r>
        <w:separator/>
      </w:r>
    </w:p>
  </w:endnote>
  <w:endnote w:type="continuationSeparator" w:id="0">
    <w:p w14:paraId="12D647A6" w14:textId="77777777" w:rsidR="00B93104" w:rsidRDefault="00B9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155A" w14:textId="77777777" w:rsidR="00B93104" w:rsidRDefault="00B93104"/>
  </w:footnote>
  <w:footnote w:type="continuationSeparator" w:id="0">
    <w:p w14:paraId="420FB3F1" w14:textId="77777777" w:rsidR="00B93104" w:rsidRDefault="00B93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E7307"/>
    <w:multiLevelType w:val="multilevel"/>
    <w:tmpl w:val="556A4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C50430"/>
    <w:multiLevelType w:val="multilevel"/>
    <w:tmpl w:val="A7EA4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482"/>
    <w:rsid w:val="001C6E9E"/>
    <w:rsid w:val="0053332D"/>
    <w:rsid w:val="005C64CE"/>
    <w:rsid w:val="00680BB0"/>
    <w:rsid w:val="00A621B4"/>
    <w:rsid w:val="00B93104"/>
    <w:rsid w:val="00F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9DEA"/>
  <w15:docId w15:val="{2C1BAA1F-538C-4B6D-8C16-1D2D2B23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h6EgxwsBWTo+Sc9Bbf3xled2a0bjStY1Ht08am+oi0Q=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vr2g8otr3M9zL0SkldPNAlfK+6hKpl4pFmQyrSbkWjU=</DigestValue>
    </Reference>
  </SignedInfo>
  <SignatureValue>y+ouMTYqW3gfZK0b0DQIPg5II+R5/aOwXcHrEDR+QwQ8lZtrnsxmT7Z1IBGmU7j6
CSTiqUTYTW9FRgmUWIq9Ow==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AinVh+X2r7Q4BBGcvU5ST+mW2lU=</DigestValue>
      </Reference>
      <Reference URI="/word/endnotes.xml?ContentType=application/vnd.openxmlformats-officedocument.wordprocessingml.endnotes+xml">
        <DigestMethod Algorithm="http://www.w3.org/2000/09/xmldsig#sha1"/>
        <DigestValue>jCY86q4FPcQbB+d1wsjDrA2YHpY=</DigestValue>
      </Reference>
      <Reference URI="/word/fontTable.xml?ContentType=application/vnd.openxmlformats-officedocument.wordprocessingml.fontTable+xml">
        <DigestMethod Algorithm="http://www.w3.org/2000/09/xmldsig#sha1"/>
        <DigestValue>/4q6W3oDNbE3FlbKtyV99vPpMHw=</DigestValue>
      </Reference>
      <Reference URI="/word/footnotes.xml?ContentType=application/vnd.openxmlformats-officedocument.wordprocessingml.footnotes+xml">
        <DigestMethod Algorithm="http://www.w3.org/2000/09/xmldsig#sha1"/>
        <DigestValue>dUOwqThuarFopX5S2i36w4uGok0=</DigestValue>
      </Reference>
      <Reference URI="/word/numbering.xml?ContentType=application/vnd.openxmlformats-officedocument.wordprocessingml.numbering+xml">
        <DigestMethod Algorithm="http://www.w3.org/2000/09/xmldsig#sha1"/>
        <DigestValue>YCCXu2D/gFdmYTJ2ArccVRJSx6U=</DigestValue>
      </Reference>
      <Reference URI="/word/settings.xml?ContentType=application/vnd.openxmlformats-officedocument.wordprocessingml.settings+xml">
        <DigestMethod Algorithm="http://www.w3.org/2000/09/xmldsig#sha1"/>
        <DigestValue>+dMimQCpLCanvLJ0ejMDM3GM6SY=</DigestValue>
      </Reference>
      <Reference URI="/word/styles.xml?ContentType=application/vnd.openxmlformats-officedocument.wordprocessingml.styles+xml">
        <DigestMethod Algorithm="http://www.w3.org/2000/09/xmldsig#sha1"/>
        <DigestValue>cJYHoaXD+yTtV1tE5AdAcDHnIBQ=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2023-09-15T17:39:59Z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2023-09-15T17:39:59Z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7157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2023-09-11T19:31:00Z</dcterms:created>
  <dcterms:modified xsi:type="dcterms:W3CDTF">2023-09-12T09:14:00Z</dcterms:modified>
</cp:coreProperties>
</file>