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201"/>
        <w:gridCol w:w="4868"/>
      </w:tblGrid>
      <w:tr w:rsidR="00610442" w:rsidRPr="00610442" w14:paraId="16254F12" w14:textId="77777777" w:rsidTr="00610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139D7A" w14:textId="77777777" w:rsidR="00610442" w:rsidRPr="00610442" w:rsidRDefault="00610442" w:rsidP="00610442">
            <w:pPr>
              <w:spacing w:after="0" w:line="240" w:lineRule="auto"/>
              <w:jc w:val="center"/>
              <w:textAlignment w:val="baseline"/>
              <w:outlineLvl w:val="2"/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</w:pP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НАЧАЛЬНАЯ, </w:t>
            </w:r>
            <w:r w:rsidRPr="00610442">
              <w:rPr>
                <w:rFonts w:ascii="Segoe UI" w:hAnsi="Segoe UI" w:cs="Segoe UI"/>
                <w:caps/>
                <w:color w:val="00008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ОСНОВНАЯ, </w:t>
            </w:r>
            <w:r w:rsidRPr="00610442">
              <w:rPr>
                <w:rFonts w:ascii="Segoe UI" w:hAnsi="Segoe UI" w:cs="Segoe UI"/>
                <w:caps/>
                <w:color w:val="00008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СРЕДНЯЯ ШКОЛА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8D3A25" w14:textId="77777777" w:rsidR="00610442" w:rsidRPr="00610442" w:rsidRDefault="00610442" w:rsidP="00610442">
            <w:pPr>
              <w:spacing w:after="0" w:line="240" w:lineRule="auto"/>
              <w:jc w:val="center"/>
              <w:textAlignment w:val="baseline"/>
              <w:outlineLvl w:val="2"/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</w:pP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ДОШКОЛЬНАЯ </w:t>
            </w:r>
            <w:r w:rsidRPr="00610442">
              <w:rPr>
                <w:rFonts w:ascii="Segoe UI" w:hAnsi="Segoe UI" w:cs="Segoe UI"/>
                <w:caps/>
                <w:color w:val="00008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FC7BC6" w14:textId="77777777" w:rsidR="00610442" w:rsidRPr="00610442" w:rsidRDefault="00610442" w:rsidP="00610442">
            <w:pPr>
              <w:spacing w:after="0" w:line="240" w:lineRule="auto"/>
              <w:jc w:val="center"/>
              <w:textAlignment w:val="baseline"/>
              <w:outlineLvl w:val="2"/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</w:pP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«ШУМАШСКАЯ ОШ» </w:t>
            </w:r>
            <w:r w:rsidRPr="00610442">
              <w:rPr>
                <w:rFonts w:ascii="Segoe UI" w:hAnsi="Segoe UI" w:cs="Segoe UI"/>
                <w:caps/>
                <w:color w:val="00008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ФИЛИАЛ МБОУ «ВАРСКОВСКАЯ СШ»</w:t>
            </w:r>
          </w:p>
        </w:tc>
      </w:tr>
      <w:tr w:rsidR="00610442" w:rsidRPr="00610442" w14:paraId="3696F10C" w14:textId="77777777" w:rsidTr="00610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572DD9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 xml:space="preserve">390526, Рязанская область, Рязанский район, п. Варские, ул. </w:t>
            </w:r>
            <w:proofErr w:type="gramStart"/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Школьная ,</w:t>
            </w:r>
            <w:proofErr w:type="gramEnd"/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 xml:space="preserve"> д.8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869C2D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390526, Рязанская область, Рязанский район, п. Варские, ул. Рязанская д.8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22229F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390545, Рязанская область, Рязанский район, с. Шумашь, ул. Совхозная, д.16</w:t>
            </w:r>
          </w:p>
        </w:tc>
      </w:tr>
      <w:tr w:rsidR="00610442" w:rsidRPr="00610442" w14:paraId="2A5C062E" w14:textId="77777777" w:rsidTr="006104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AA378B" w14:textId="77777777" w:rsidR="00610442" w:rsidRPr="00610442" w:rsidRDefault="00610442" w:rsidP="00610442">
            <w:pPr>
              <w:spacing w:after="0" w:line="240" w:lineRule="auto"/>
              <w:jc w:val="center"/>
              <w:textAlignment w:val="baseline"/>
              <w:outlineLvl w:val="2"/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</w:pP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ОБЩИЕ КОНТАКТЫ</w:t>
            </w:r>
          </w:p>
          <w:p w14:paraId="3821B5B3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телефон +7 4912 26-12-57</w:t>
            </w:r>
            <w:r w:rsidRPr="00610442"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e-mail: </w:t>
            </w:r>
            <w:hyperlink r:id="rId4" w:history="1">
              <w:r w:rsidRPr="00610442">
                <w:rPr>
                  <w:rFonts w:ascii="Segoe UI" w:hAnsi="Segoe UI" w:cs="Segoe UI"/>
                  <w:color w:val="0482FF"/>
                  <w:sz w:val="36"/>
                </w:rPr>
                <w:t>shkolavar@mail.ru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446494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D33F5B" w14:textId="77777777" w:rsidR="00610442" w:rsidRPr="00610442" w:rsidRDefault="00610442" w:rsidP="00610442">
            <w:pPr>
              <w:spacing w:after="0" w:line="240" w:lineRule="auto"/>
              <w:jc w:val="center"/>
              <w:textAlignment w:val="baseline"/>
              <w:outlineLvl w:val="2"/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</w:pPr>
            <w:r w:rsidRPr="00610442">
              <w:rPr>
                <w:rFonts w:ascii="Segoe UI" w:hAnsi="Segoe UI" w:cs="Segoe UI"/>
                <w:caps/>
                <w:color w:val="000080"/>
                <w:sz w:val="48"/>
                <w:szCs w:val="48"/>
              </w:rPr>
              <w:t>ОБЩИЕ КОНТАКТЫ</w:t>
            </w:r>
          </w:p>
          <w:p w14:paraId="75326BBC" w14:textId="77777777" w:rsidR="00610442" w:rsidRPr="00610442" w:rsidRDefault="00610442" w:rsidP="00610442">
            <w:pPr>
              <w:spacing w:after="0" w:line="360" w:lineRule="atLeast"/>
              <w:jc w:val="center"/>
              <w:rPr>
                <w:rFonts w:ascii="Segoe UI" w:hAnsi="Segoe UI" w:cs="Segoe UI"/>
                <w:color w:val="000000"/>
                <w:sz w:val="36"/>
                <w:szCs w:val="36"/>
              </w:rPr>
            </w:pP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телефон +7 4912 26-34-69</w:t>
            </w:r>
            <w:r w:rsidRPr="00610442"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 w:rsidRPr="00610442">
              <w:rPr>
                <w:rFonts w:ascii="Segoe UI" w:hAnsi="Segoe UI" w:cs="Segoe UI"/>
                <w:color w:val="000000"/>
                <w:sz w:val="36"/>
                <w:szCs w:val="36"/>
              </w:rPr>
              <w:t>e-mail: </w:t>
            </w:r>
            <w:hyperlink r:id="rId5" w:history="1">
              <w:r w:rsidRPr="00610442">
                <w:rPr>
                  <w:rFonts w:ascii="Segoe UI" w:hAnsi="Segoe UI" w:cs="Segoe UI"/>
                  <w:color w:val="0482FF"/>
                  <w:sz w:val="36"/>
                </w:rPr>
                <w:t>shumash@yandex.ru</w:t>
              </w:r>
            </w:hyperlink>
          </w:p>
        </w:tc>
      </w:tr>
    </w:tbl>
    <w:p w14:paraId="2765E85B" w14:textId="77777777" w:rsidR="00610442" w:rsidRDefault="00A63A97">
      <w:r>
        <w:t xml:space="preserve"> Адрес </w:t>
      </w:r>
    </w:p>
    <w:sectPr w:rsidR="00610442" w:rsidSect="00610442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42"/>
    <w:rsid w:val="0025444F"/>
    <w:rsid w:val="00610442"/>
    <w:rsid w:val="00A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36B5"/>
  <w14:defaultImageDpi w14:val="0"/>
  <w15:docId w15:val="{568D6A77-9088-4CED-9E78-0CD1BAF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4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10442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104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skieschool.ru/" TargetMode="External"/><Relationship Id="rId4" Type="http://schemas.openxmlformats.org/officeDocument/2006/relationships/hyperlink" Target="http://varskie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TwmSvkTQGg/Yzs3QUiWr0Hut8M3pitnyWyK3yFVfO/8=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2QwAaeWTMZLqn4X+LmjfRnckVDDhuMtS9QbT0E6gB60=</DigestValue>
    </Reference>
  </SignedInfo>
  <SignatureValue>uG/ZSDnThX5YyC/dr9IAV2Ith/Sp/Elloga0QB1oYvx8NWZToXexooUQJvkVetXv
mnPy5KvMCrvS2jgaPVkjoQ==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mnnBpFfzhbNNBueD34NL4+KbpMs=</DigestValue>
      </Reference>
      <Reference URI="/word/document.xml?ContentType=application/vnd.openxmlformats-officedocument.wordprocessingml.document.main+xml">
        <DigestMethod Algorithm="http://www.w3.org/2000/09/xmldsig#sha1"/>
        <DigestValue>AxU2zAqG+kWFGocEFDj2vfOfBDE=</DigestValue>
      </Reference>
      <Reference URI="/word/fontTable.xml?ContentType=application/vnd.openxmlformats-officedocument.wordprocessingml.fontTable+xml">
        <DigestMethod Algorithm="http://www.w3.org/2000/09/xmldsig#sha1"/>
        <DigestValue>RpXVsQjXmPFFwPWbjPIIz/cPdB8=</DigestValue>
      </Reference>
      <Reference URI="/word/settings.xml?ContentType=application/vnd.openxmlformats-officedocument.wordprocessingml.settings+xml">
        <DigestMethod Algorithm="http://www.w3.org/2000/09/xmldsig#sha1"/>
        <DigestValue>jrvzDK2M8mLHw7cHjjNILFn2Neo=</DigestValue>
      </Reference>
      <Reference URI="/word/styles.xml?ContentType=application/vnd.openxmlformats-officedocument.wordprocessingml.styles+xml">
        <DigestMethod Algorithm="http://www.w3.org/2000/09/xmldsig#sha1"/>
        <DigestValue>ost/IE9fkwrz0YRqZh6nxwgwsE0=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b7aVqvYOWCGhudvxgO5hlzw9Zhg=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2023-01-07T20:12:18Z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2023-01-07T20:12:18Z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2023-01-07T20:12:00Z</dcterms:created>
  <dcterms:modified xsi:type="dcterms:W3CDTF">2023-01-07T20:12:00Z</dcterms:modified>
</cp:coreProperties>
</file>