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245" w:rsidRDefault="00510245" w:rsidP="00B02E43">
      <w:pPr>
        <w:spacing w:before="240" w:after="240" w:line="360" w:lineRule="atLeast"/>
        <w:jc w:val="both"/>
        <w:rPr>
          <w:rFonts w:eastAsia="Times New Roman" w:cs="Times New Roman"/>
          <w:szCs w:val="24"/>
        </w:rPr>
      </w:pPr>
      <w:bookmarkStart w:id="0" w:name="_GoBack"/>
      <w:r>
        <w:rPr>
          <w:rFonts w:eastAsia="Times New Roman" w:cs="Times New Roman"/>
          <w:noProof/>
          <w:szCs w:val="24"/>
        </w:rPr>
        <w:drawing>
          <wp:inline distT="0" distB="0" distL="0" distR="0">
            <wp:extent cx="6259839" cy="88480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ложение об организации питания в дошкольной группе.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62622" cy="8852020"/>
                    </a:xfrm>
                    <a:prstGeom prst="rect">
                      <a:avLst/>
                    </a:prstGeom>
                  </pic:spPr>
                </pic:pic>
              </a:graphicData>
            </a:graphic>
          </wp:inline>
        </w:drawing>
      </w:r>
      <w:bookmarkEnd w:id="0"/>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lastRenderedPageBreak/>
        <w:t xml:space="preserve">питания в детском саду,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1.4. Организация питания в</w:t>
      </w:r>
      <w:r w:rsidR="007D7EE2" w:rsidRPr="007D4DE8">
        <w:rPr>
          <w:rFonts w:eastAsia="Times New Roman" w:cs="Times New Roman"/>
          <w:color w:val="2E2E2E"/>
          <w:szCs w:val="24"/>
        </w:rPr>
        <w:t xml:space="preserve"> дошкольной группе МБОУ «</w:t>
      </w:r>
      <w:proofErr w:type="spellStart"/>
      <w:r w:rsidR="007D7EE2" w:rsidRPr="007D4DE8">
        <w:rPr>
          <w:rFonts w:eastAsia="Times New Roman" w:cs="Times New Roman"/>
          <w:color w:val="2E2E2E"/>
          <w:szCs w:val="24"/>
        </w:rPr>
        <w:t>Варсковская</w:t>
      </w:r>
      <w:proofErr w:type="spellEnd"/>
      <w:r w:rsidR="007D7EE2" w:rsidRPr="007D4DE8">
        <w:rPr>
          <w:rFonts w:eastAsia="Times New Roman" w:cs="Times New Roman"/>
          <w:color w:val="2E2E2E"/>
          <w:szCs w:val="24"/>
        </w:rPr>
        <w:t xml:space="preserve"> СШ» </w:t>
      </w:r>
      <w:r w:rsidRPr="007D4DE8">
        <w:rPr>
          <w:rFonts w:eastAsia="Times New Roman" w:cs="Times New Roman"/>
          <w:color w:val="2E2E2E"/>
          <w:szCs w:val="24"/>
        </w:rPr>
        <w:t xml:space="preserve">осуществляется на договорной основе с «поставщиком» как за счёт средств бюджета, так и за счет средств родителей (законных представителей) воспитанников.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1.5. Порядок поставки продуктов определяется муниципальным контрактом и (или) договором.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1.6. Закупка и поставка продуктов питания осуществляется в порядке, установленном Федеральным законом № 44-ФЗ от 05.04.2013г с изменениями на 2 июля 2021 года «О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присмотр и уход за детьми в дошкольном образовательном учреждении.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1.7. Организация питания в </w:t>
      </w:r>
      <w:r w:rsidR="007D7EE2" w:rsidRPr="007D4DE8">
        <w:rPr>
          <w:rFonts w:eastAsia="Times New Roman" w:cs="Times New Roman"/>
          <w:color w:val="2E2E2E"/>
          <w:szCs w:val="24"/>
        </w:rPr>
        <w:t>дошкольной группе МБОУ «</w:t>
      </w:r>
      <w:proofErr w:type="spellStart"/>
      <w:r w:rsidR="007D7EE2" w:rsidRPr="007D4DE8">
        <w:rPr>
          <w:rFonts w:eastAsia="Times New Roman" w:cs="Times New Roman"/>
          <w:color w:val="2E2E2E"/>
          <w:szCs w:val="24"/>
        </w:rPr>
        <w:t>Варсковская</w:t>
      </w:r>
      <w:proofErr w:type="spellEnd"/>
      <w:r w:rsidR="007D7EE2" w:rsidRPr="007D4DE8">
        <w:rPr>
          <w:rFonts w:eastAsia="Times New Roman" w:cs="Times New Roman"/>
          <w:color w:val="2E2E2E"/>
          <w:szCs w:val="24"/>
        </w:rPr>
        <w:t xml:space="preserve"> СШ» </w:t>
      </w:r>
      <w:r w:rsidRPr="007D4DE8">
        <w:rPr>
          <w:rFonts w:eastAsia="Times New Roman" w:cs="Times New Roman"/>
          <w:color w:val="2E2E2E"/>
          <w:szCs w:val="24"/>
        </w:rPr>
        <w:t>осуществляется штатными работниками дошкольного образовательного учреждения (работниками пре</w:t>
      </w:r>
      <w:r w:rsidR="007D7EE2" w:rsidRPr="007D4DE8">
        <w:rPr>
          <w:rFonts w:eastAsia="Times New Roman" w:cs="Times New Roman"/>
          <w:color w:val="2E2E2E"/>
          <w:szCs w:val="24"/>
        </w:rPr>
        <w:t>дприятия общественного питания)</w:t>
      </w:r>
    </w:p>
    <w:p w:rsidR="00980CBE"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b/>
          <w:bCs/>
          <w:color w:val="2E2E2E"/>
          <w:szCs w:val="24"/>
        </w:rPr>
        <w:t xml:space="preserve">2. Основные цели и задачи организации питания в </w:t>
      </w:r>
      <w:r w:rsidR="007D4DE8">
        <w:rPr>
          <w:rFonts w:eastAsia="Times New Roman" w:cs="Times New Roman"/>
          <w:b/>
          <w:bCs/>
          <w:color w:val="2E2E2E"/>
          <w:szCs w:val="24"/>
        </w:rPr>
        <w:t>дошкольной группе</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2.1. Основной целью организации питания в </w:t>
      </w:r>
      <w:r w:rsidR="007D7EE2" w:rsidRPr="007D4DE8">
        <w:rPr>
          <w:rFonts w:eastAsia="Times New Roman" w:cs="Times New Roman"/>
          <w:color w:val="2E2E2E"/>
          <w:szCs w:val="24"/>
        </w:rPr>
        <w:t>дошкольной группе МБОУ «</w:t>
      </w:r>
      <w:proofErr w:type="spellStart"/>
      <w:r w:rsidR="007D7EE2" w:rsidRPr="007D4DE8">
        <w:rPr>
          <w:rFonts w:eastAsia="Times New Roman" w:cs="Times New Roman"/>
          <w:color w:val="2E2E2E"/>
          <w:szCs w:val="24"/>
        </w:rPr>
        <w:t>Варсковская</w:t>
      </w:r>
      <w:proofErr w:type="spellEnd"/>
      <w:r w:rsidR="007D7EE2" w:rsidRPr="007D4DE8">
        <w:rPr>
          <w:rFonts w:eastAsia="Times New Roman" w:cs="Times New Roman"/>
          <w:color w:val="2E2E2E"/>
          <w:szCs w:val="24"/>
        </w:rPr>
        <w:t xml:space="preserve"> СШ» </w:t>
      </w:r>
      <w:r w:rsidRPr="007D4DE8">
        <w:rPr>
          <w:rFonts w:eastAsia="Times New Roman" w:cs="Times New Roman"/>
          <w:color w:val="2E2E2E"/>
          <w:szCs w:val="24"/>
        </w:rPr>
        <w:t xml:space="preserve">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2.2. </w:t>
      </w:r>
      <w:r w:rsidR="007D7EE2" w:rsidRPr="007D4DE8">
        <w:rPr>
          <w:rFonts w:eastAsia="Times New Roman" w:cs="Times New Roman"/>
          <w:color w:val="2E2E2E"/>
          <w:szCs w:val="24"/>
        </w:rPr>
        <w:t>Основными задачами при организации питания воспитанников являются:</w:t>
      </w:r>
    </w:p>
    <w:p w:rsidR="00980CBE" w:rsidRPr="007D4DE8" w:rsidRDefault="00980CBE" w:rsidP="00B02E43">
      <w:pPr>
        <w:numPr>
          <w:ilvl w:val="0"/>
          <w:numId w:val="1"/>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980CBE" w:rsidRPr="007D4DE8" w:rsidRDefault="00980CBE" w:rsidP="00B02E43">
      <w:pPr>
        <w:numPr>
          <w:ilvl w:val="0"/>
          <w:numId w:val="1"/>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гарантированное качество и безопасность питания и пищевых продуктов, используемых в питании;</w:t>
      </w:r>
    </w:p>
    <w:p w:rsidR="00980CBE" w:rsidRPr="007D4DE8" w:rsidRDefault="00980CBE" w:rsidP="00B02E43">
      <w:pPr>
        <w:numPr>
          <w:ilvl w:val="0"/>
          <w:numId w:val="1"/>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предупреждение (профилактика) среди воспитанников дошкольного образовательного учреждения инфекционных и неинфекционных заболеваний, связанных с фактором питания;</w:t>
      </w:r>
    </w:p>
    <w:p w:rsidR="00980CBE" w:rsidRPr="007D4DE8" w:rsidRDefault="00980CBE" w:rsidP="00B02E43">
      <w:pPr>
        <w:numPr>
          <w:ilvl w:val="0"/>
          <w:numId w:val="1"/>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пропаганда принципов здорового и полноценного питания;</w:t>
      </w:r>
    </w:p>
    <w:p w:rsidR="00980CBE" w:rsidRPr="007D4DE8" w:rsidRDefault="00980CBE" w:rsidP="00B02E43">
      <w:pPr>
        <w:numPr>
          <w:ilvl w:val="0"/>
          <w:numId w:val="1"/>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анализ и оценка уровня профессионализма лиц, участвующих в обеспечении качественного питания, по результатам их практической деятельности;</w:t>
      </w:r>
    </w:p>
    <w:p w:rsidR="00980CBE" w:rsidRPr="007D4DE8" w:rsidRDefault="00980CBE" w:rsidP="00B02E43">
      <w:pPr>
        <w:numPr>
          <w:ilvl w:val="0"/>
          <w:numId w:val="1"/>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lastRenderedPageBreak/>
        <w:t xml:space="preserve">разработка и соблюдение нормативно-правовых актов </w:t>
      </w:r>
      <w:r w:rsidR="007D4DE8">
        <w:rPr>
          <w:rFonts w:eastAsia="Times New Roman" w:cs="Times New Roman"/>
          <w:color w:val="2E2E2E"/>
          <w:szCs w:val="24"/>
        </w:rPr>
        <w:t>школы</w:t>
      </w:r>
      <w:r w:rsidRPr="007D4DE8">
        <w:rPr>
          <w:rFonts w:eastAsia="Times New Roman" w:cs="Times New Roman"/>
          <w:color w:val="2E2E2E"/>
          <w:szCs w:val="24"/>
        </w:rPr>
        <w:t xml:space="preserve"> в части организации и обеспечения качественного питания в </w:t>
      </w:r>
      <w:r w:rsidR="007D4DE8">
        <w:rPr>
          <w:rFonts w:eastAsia="Times New Roman" w:cs="Times New Roman"/>
          <w:color w:val="2E2E2E"/>
          <w:szCs w:val="24"/>
        </w:rPr>
        <w:t>дошкольной группе</w:t>
      </w:r>
      <w:r w:rsidRPr="007D4DE8">
        <w:rPr>
          <w:rFonts w:eastAsia="Times New Roman" w:cs="Times New Roman"/>
          <w:color w:val="2E2E2E"/>
          <w:szCs w:val="24"/>
        </w:rPr>
        <w:t>.</w:t>
      </w:r>
    </w:p>
    <w:p w:rsidR="00980CBE" w:rsidRPr="007D4DE8" w:rsidRDefault="00980CBE" w:rsidP="00B02E43">
      <w:pPr>
        <w:spacing w:before="480" w:after="144" w:line="336" w:lineRule="atLeast"/>
        <w:jc w:val="both"/>
        <w:outlineLvl w:val="2"/>
        <w:rPr>
          <w:rFonts w:eastAsia="Times New Roman" w:cs="Times New Roman"/>
          <w:b/>
          <w:bCs/>
          <w:color w:val="2E2E2E"/>
          <w:szCs w:val="24"/>
        </w:rPr>
      </w:pPr>
      <w:r w:rsidRPr="007D4DE8">
        <w:rPr>
          <w:rFonts w:eastAsia="Times New Roman" w:cs="Times New Roman"/>
          <w:b/>
          <w:bCs/>
          <w:color w:val="2E2E2E"/>
          <w:szCs w:val="24"/>
        </w:rPr>
        <w:t>3. Требования к организации питания воспитанников</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3.1. </w:t>
      </w:r>
      <w:r w:rsidR="007D7EE2" w:rsidRPr="007D4DE8">
        <w:rPr>
          <w:rFonts w:eastAsia="Times New Roman" w:cs="Times New Roman"/>
          <w:color w:val="2E2E2E"/>
          <w:szCs w:val="24"/>
        </w:rPr>
        <w:t>Дошкольная группа МБОУ «</w:t>
      </w:r>
      <w:proofErr w:type="spellStart"/>
      <w:r w:rsidR="007D7EE2" w:rsidRPr="007D4DE8">
        <w:rPr>
          <w:rFonts w:eastAsia="Times New Roman" w:cs="Times New Roman"/>
          <w:color w:val="2E2E2E"/>
          <w:szCs w:val="24"/>
        </w:rPr>
        <w:t>Варсковская</w:t>
      </w:r>
      <w:proofErr w:type="spellEnd"/>
      <w:r w:rsidR="007D7EE2" w:rsidRPr="007D4DE8">
        <w:rPr>
          <w:rFonts w:eastAsia="Times New Roman" w:cs="Times New Roman"/>
          <w:color w:val="2E2E2E"/>
          <w:szCs w:val="24"/>
        </w:rPr>
        <w:t xml:space="preserve"> СШ </w:t>
      </w:r>
      <w:r w:rsidRPr="007D4DE8">
        <w:rPr>
          <w:rFonts w:eastAsia="Times New Roman" w:cs="Times New Roman"/>
          <w:color w:val="2E2E2E"/>
          <w:szCs w:val="24"/>
        </w:rPr>
        <w:t xml:space="preserve">обеспечивает гарантированное сбалансированное питание воспитанников в соответствии с их возрастом и временем пребывания в </w:t>
      </w:r>
      <w:proofErr w:type="spellStart"/>
      <w:r w:rsidR="007D4DE8">
        <w:rPr>
          <w:rFonts w:eastAsia="Times New Roman" w:cs="Times New Roman"/>
          <w:color w:val="2E2E2E"/>
          <w:szCs w:val="24"/>
        </w:rPr>
        <w:t>дошкольнойгрупее</w:t>
      </w:r>
      <w:proofErr w:type="spellEnd"/>
      <w:r w:rsidRPr="007D4DE8">
        <w:rPr>
          <w:rFonts w:eastAsia="Times New Roman" w:cs="Times New Roman"/>
          <w:color w:val="2E2E2E"/>
          <w:szCs w:val="24"/>
        </w:rPr>
        <w:t xml:space="preserve"> по нормам, утвержденным санитарными нормами и правилами.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3.2. Требования к деятельности по формированию рацио</w:t>
      </w:r>
      <w:r w:rsidR="007D7EE2" w:rsidRPr="007D4DE8">
        <w:rPr>
          <w:rFonts w:eastAsia="Times New Roman" w:cs="Times New Roman"/>
          <w:color w:val="2E2E2E"/>
          <w:szCs w:val="24"/>
        </w:rPr>
        <w:t>на и организации питания детей</w:t>
      </w:r>
      <w:r w:rsidRPr="007D4DE8">
        <w:rPr>
          <w:rFonts w:eastAsia="Times New Roman" w:cs="Times New Roman"/>
          <w:color w:val="2E2E2E"/>
          <w:szCs w:val="24"/>
        </w:rPr>
        <w:t xml:space="preserve">,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3.3.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p>
    <w:p w:rsidR="00980CBE"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3.4. Для исключения риска микробиологического и паразитарного загрязнения пищевой продукции работники пищеблока обязаны:</w:t>
      </w:r>
    </w:p>
    <w:p w:rsidR="00980CBE" w:rsidRPr="007D4DE8" w:rsidRDefault="00980CBE" w:rsidP="00B02E43">
      <w:pPr>
        <w:numPr>
          <w:ilvl w:val="0"/>
          <w:numId w:val="2"/>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980CBE" w:rsidRPr="007D4DE8" w:rsidRDefault="00980CBE" w:rsidP="00B02E43">
      <w:pPr>
        <w:numPr>
          <w:ilvl w:val="0"/>
          <w:numId w:val="2"/>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980CBE" w:rsidRPr="007D4DE8" w:rsidRDefault="00980CBE" w:rsidP="00B02E43">
      <w:pPr>
        <w:numPr>
          <w:ilvl w:val="0"/>
          <w:numId w:val="2"/>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980CBE" w:rsidRPr="007D4DE8" w:rsidRDefault="00980CBE" w:rsidP="00B02E43">
      <w:pPr>
        <w:numPr>
          <w:ilvl w:val="0"/>
          <w:numId w:val="2"/>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 xml:space="preserve">использовать одноразовые перчатки при </w:t>
      </w:r>
      <w:proofErr w:type="spellStart"/>
      <w:r w:rsidRPr="007D4DE8">
        <w:rPr>
          <w:rFonts w:eastAsia="Times New Roman" w:cs="Times New Roman"/>
          <w:color w:val="2E2E2E"/>
          <w:szCs w:val="24"/>
        </w:rPr>
        <w:t>порционировании</w:t>
      </w:r>
      <w:proofErr w:type="spellEnd"/>
      <w:r w:rsidRPr="007D4DE8">
        <w:rPr>
          <w:rFonts w:eastAsia="Times New Roman" w:cs="Times New Roman"/>
          <w:color w:val="2E2E2E"/>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3.5.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w:t>
      </w:r>
      <w:r w:rsidRPr="007D4DE8">
        <w:rPr>
          <w:rFonts w:eastAsia="Times New Roman" w:cs="Times New Roman"/>
          <w:color w:val="2E2E2E"/>
          <w:szCs w:val="24"/>
        </w:rPr>
        <w:lastRenderedPageBreak/>
        <w:t xml:space="preserve">соответствующие санитарно-эпидемиологическое заключение. Для приготовления пищи используется электрооборудование.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3.6. 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proofErr w:type="spellStart"/>
      <w:r w:rsidRPr="007D4DE8">
        <w:rPr>
          <w:rFonts w:eastAsia="Times New Roman" w:cs="Times New Roman"/>
          <w:color w:val="2E2E2E"/>
          <w:szCs w:val="24"/>
        </w:rPr>
        <w:t>Журналы</w:t>
      </w:r>
      <w:proofErr w:type="spellEnd"/>
      <w:r w:rsidRPr="007D4DE8">
        <w:rPr>
          <w:rFonts w:eastAsia="Times New Roman" w:cs="Times New Roman"/>
          <w:color w:val="2E2E2E"/>
          <w:szCs w:val="24"/>
        </w:rPr>
        <w:t xml:space="preserve"> можно вести в бумажном или электронном виде.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3.12. В помещениях пищеблока не должно быть насекомых и грызунов, а также не должны содержаться синантропные птицы и животные. </w:t>
      </w:r>
    </w:p>
    <w:p w:rsidR="00980CBE"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3.13. В производственных помещениях не допускается хранение личных вещей и комнатных растений.</w:t>
      </w:r>
    </w:p>
    <w:p w:rsidR="00980CBE" w:rsidRPr="007D4DE8" w:rsidRDefault="00980CBE" w:rsidP="00B02E43">
      <w:pPr>
        <w:spacing w:before="480" w:after="144" w:line="336" w:lineRule="atLeast"/>
        <w:jc w:val="both"/>
        <w:outlineLvl w:val="2"/>
        <w:rPr>
          <w:rFonts w:eastAsia="Times New Roman" w:cs="Times New Roman"/>
          <w:b/>
          <w:bCs/>
          <w:color w:val="2E2E2E"/>
          <w:szCs w:val="24"/>
        </w:rPr>
      </w:pPr>
      <w:r w:rsidRPr="007D4DE8">
        <w:rPr>
          <w:rFonts w:eastAsia="Times New Roman" w:cs="Times New Roman"/>
          <w:b/>
          <w:bCs/>
          <w:color w:val="2E2E2E"/>
          <w:szCs w:val="24"/>
        </w:rPr>
        <w:lastRenderedPageBreak/>
        <w:t>4. Порядок поставки продуктов</w:t>
      </w:r>
    </w:p>
    <w:p w:rsid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4.1. Порядок поставки продуктов определяется договором (контрактом) между поставщиком и </w:t>
      </w:r>
      <w:r w:rsidR="007D7EE2" w:rsidRPr="007D4DE8">
        <w:rPr>
          <w:rFonts w:eastAsia="Times New Roman" w:cs="Times New Roman"/>
          <w:color w:val="2E2E2E"/>
          <w:szCs w:val="24"/>
        </w:rPr>
        <w:t xml:space="preserve">МБОУ « </w:t>
      </w:r>
      <w:proofErr w:type="spellStart"/>
      <w:r w:rsidR="007D7EE2" w:rsidRPr="007D4DE8">
        <w:rPr>
          <w:rFonts w:eastAsia="Times New Roman" w:cs="Times New Roman"/>
          <w:color w:val="2E2E2E"/>
          <w:szCs w:val="24"/>
        </w:rPr>
        <w:t>Варсковская</w:t>
      </w:r>
      <w:proofErr w:type="spellEnd"/>
      <w:r w:rsidR="007D7EE2" w:rsidRPr="007D4DE8">
        <w:rPr>
          <w:rFonts w:eastAsia="Times New Roman" w:cs="Times New Roman"/>
          <w:color w:val="2E2E2E"/>
          <w:szCs w:val="24"/>
        </w:rPr>
        <w:t xml:space="preserve"> СШ»</w:t>
      </w:r>
      <w:r w:rsidRPr="007D4DE8">
        <w:rPr>
          <w:rFonts w:eastAsia="Times New Roman" w:cs="Times New Roman"/>
          <w:color w:val="2E2E2E"/>
          <w:szCs w:val="24"/>
        </w:rPr>
        <w:t>.</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 4.2. Поставщик поставляет товар отдельными партиями по заявкам дошкольного образовательного учреждения, с момента подписания контракта.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4.3. Поставка товара осуществляется путем его доставки поставщиком на склад продуктов </w:t>
      </w:r>
      <w:r w:rsidR="007D7EE2" w:rsidRPr="007D4DE8">
        <w:rPr>
          <w:rFonts w:eastAsia="Times New Roman" w:cs="Times New Roman"/>
          <w:color w:val="2E2E2E"/>
          <w:szCs w:val="24"/>
        </w:rPr>
        <w:t>дошкольной группа МБОУ «</w:t>
      </w:r>
      <w:proofErr w:type="spellStart"/>
      <w:r w:rsidR="007D7EE2" w:rsidRPr="007D4DE8">
        <w:rPr>
          <w:rFonts w:eastAsia="Times New Roman" w:cs="Times New Roman"/>
          <w:color w:val="2E2E2E"/>
          <w:szCs w:val="24"/>
        </w:rPr>
        <w:t>Варсковская</w:t>
      </w:r>
      <w:proofErr w:type="spellEnd"/>
      <w:r w:rsidR="007D7EE2" w:rsidRPr="007D4DE8">
        <w:rPr>
          <w:rFonts w:eastAsia="Times New Roman" w:cs="Times New Roman"/>
          <w:color w:val="2E2E2E"/>
          <w:szCs w:val="24"/>
        </w:rPr>
        <w:t xml:space="preserve"> СШ</w:t>
      </w:r>
      <w:r w:rsidRPr="007D4DE8">
        <w:rPr>
          <w:rFonts w:eastAsia="Times New Roman" w:cs="Times New Roman"/>
          <w:color w:val="2E2E2E"/>
          <w:szCs w:val="24"/>
        </w:rPr>
        <w:t xml:space="preserve">.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4.4. Товар передается в соответствии с заявкой </w:t>
      </w:r>
      <w:r w:rsidR="007D7EE2" w:rsidRPr="007D4DE8">
        <w:rPr>
          <w:rFonts w:eastAsia="Times New Roman" w:cs="Times New Roman"/>
          <w:color w:val="2E2E2E"/>
          <w:szCs w:val="24"/>
        </w:rPr>
        <w:t>дошкольной группа МБОУ «</w:t>
      </w:r>
      <w:proofErr w:type="spellStart"/>
      <w:r w:rsidR="007D7EE2" w:rsidRPr="007D4DE8">
        <w:rPr>
          <w:rFonts w:eastAsia="Times New Roman" w:cs="Times New Roman"/>
          <w:color w:val="2E2E2E"/>
          <w:szCs w:val="24"/>
        </w:rPr>
        <w:t>Варсковская</w:t>
      </w:r>
      <w:proofErr w:type="spellEnd"/>
      <w:r w:rsidR="007D7EE2" w:rsidRPr="007D4DE8">
        <w:rPr>
          <w:rFonts w:eastAsia="Times New Roman" w:cs="Times New Roman"/>
          <w:color w:val="2E2E2E"/>
          <w:szCs w:val="24"/>
        </w:rPr>
        <w:t xml:space="preserve"> СШ</w:t>
      </w:r>
      <w:r w:rsidR="00C6267E">
        <w:rPr>
          <w:rFonts w:eastAsia="Times New Roman" w:cs="Times New Roman"/>
          <w:color w:val="2E2E2E"/>
          <w:szCs w:val="24"/>
        </w:rPr>
        <w:t>»</w:t>
      </w:r>
      <w:r w:rsidRPr="007D4DE8">
        <w:rPr>
          <w:rFonts w:eastAsia="Times New Roman" w:cs="Times New Roman"/>
          <w:color w:val="2E2E2E"/>
          <w:szCs w:val="24"/>
        </w:rPr>
        <w:t xml:space="preserve">, содержащей дату поставки, наименование и количество товара, подлежащего доставке.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w:t>
      </w:r>
      <w:r w:rsidR="00C6267E">
        <w:rPr>
          <w:rFonts w:eastAsia="Times New Roman" w:cs="Times New Roman"/>
          <w:color w:val="2E2E2E"/>
          <w:szCs w:val="24"/>
        </w:rPr>
        <w:t>специализированным транспортом.</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4.6. Товар должен быть упакован надлежащим образом, обеспечивающим его сохранность при перевозке и хранении.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4.7. На упаковку (тару) товара должна быть нанесена маркировка в соответствии с требованиями законодательства Российской Федерации. </w:t>
      </w:r>
    </w:p>
    <w:p w:rsidR="007D7EE2"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4.8. Продукция поставляется в одноразовой упаковке (таре) производителя. </w:t>
      </w:r>
    </w:p>
    <w:p w:rsidR="000C5E6F"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 </w:t>
      </w:r>
    </w:p>
    <w:p w:rsidR="000C5E6F"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980CBE"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w:t>
      </w:r>
      <w:r w:rsidR="000C5E6F" w:rsidRPr="007D4DE8">
        <w:rPr>
          <w:rFonts w:eastAsia="Times New Roman" w:cs="Times New Roman"/>
          <w:color w:val="2E2E2E"/>
          <w:szCs w:val="24"/>
        </w:rPr>
        <w:t>дуктов, поступающих на пищеблок.</w:t>
      </w:r>
    </w:p>
    <w:p w:rsidR="00980CBE" w:rsidRPr="007D4DE8" w:rsidRDefault="00980CBE" w:rsidP="00B02E43">
      <w:pPr>
        <w:spacing w:before="480" w:after="144" w:line="336" w:lineRule="atLeast"/>
        <w:jc w:val="both"/>
        <w:outlineLvl w:val="2"/>
        <w:rPr>
          <w:rFonts w:eastAsia="Times New Roman" w:cs="Times New Roman"/>
          <w:b/>
          <w:bCs/>
          <w:color w:val="2E2E2E"/>
          <w:szCs w:val="24"/>
        </w:rPr>
      </w:pPr>
      <w:r w:rsidRPr="007D4DE8">
        <w:rPr>
          <w:rFonts w:eastAsia="Times New Roman" w:cs="Times New Roman"/>
          <w:b/>
          <w:bCs/>
          <w:color w:val="2E2E2E"/>
          <w:szCs w:val="24"/>
        </w:rPr>
        <w:t>5. Условия и сроки хранения продуктов, требования к приготовленной пище</w:t>
      </w:r>
    </w:p>
    <w:p w:rsidR="000C5E6F"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lastRenderedPageBreak/>
        <w:t xml:space="preserve">5.1. Доставка и хранение продуктов питания должны находиться под строгим контролем </w:t>
      </w:r>
      <w:r w:rsidR="000C5E6F" w:rsidRPr="007D4DE8">
        <w:rPr>
          <w:rFonts w:eastAsia="Times New Roman" w:cs="Times New Roman"/>
          <w:color w:val="2E2E2E"/>
          <w:szCs w:val="24"/>
        </w:rPr>
        <w:t>заместителя директора</w:t>
      </w:r>
      <w:r w:rsidRPr="007D4DE8">
        <w:rPr>
          <w:rFonts w:eastAsia="Times New Roman" w:cs="Times New Roman"/>
          <w:color w:val="2E2E2E"/>
          <w:szCs w:val="24"/>
        </w:rPr>
        <w:t xml:space="preserve">, </w:t>
      </w:r>
      <w:r w:rsidR="00C6267E">
        <w:rPr>
          <w:rFonts w:eastAsia="Times New Roman" w:cs="Times New Roman"/>
          <w:color w:val="2E2E2E"/>
          <w:szCs w:val="24"/>
        </w:rPr>
        <w:t xml:space="preserve">повара детского питания, </w:t>
      </w:r>
      <w:r w:rsidRPr="007D4DE8">
        <w:rPr>
          <w:rFonts w:eastAsia="Times New Roman" w:cs="Times New Roman"/>
          <w:color w:val="2E2E2E"/>
          <w:szCs w:val="24"/>
        </w:rPr>
        <w:t xml:space="preserve">и </w:t>
      </w:r>
      <w:r w:rsidR="000C5E6F" w:rsidRPr="007D4DE8">
        <w:rPr>
          <w:rFonts w:eastAsia="Times New Roman" w:cs="Times New Roman"/>
          <w:color w:val="2E2E2E"/>
          <w:szCs w:val="24"/>
        </w:rPr>
        <w:t>заведующего хозяйством</w:t>
      </w:r>
      <w:r w:rsidRPr="007D4DE8">
        <w:rPr>
          <w:rFonts w:eastAsia="Times New Roman" w:cs="Times New Roman"/>
          <w:color w:val="2E2E2E"/>
          <w:szCs w:val="24"/>
        </w:rPr>
        <w:t xml:space="preserve">, так как от этого зависит качество приготовляемой пищи. </w:t>
      </w:r>
    </w:p>
    <w:p w:rsidR="000C5E6F"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5.2. Пищевые продукты, поступающие в </w:t>
      </w:r>
      <w:r w:rsidR="000C5E6F" w:rsidRPr="007D4DE8">
        <w:rPr>
          <w:rFonts w:eastAsia="Times New Roman" w:cs="Times New Roman"/>
          <w:color w:val="2E2E2E"/>
          <w:szCs w:val="24"/>
        </w:rPr>
        <w:t>дошкольную группу МБОУ «</w:t>
      </w:r>
      <w:proofErr w:type="spellStart"/>
      <w:r w:rsidR="000C5E6F" w:rsidRPr="007D4DE8">
        <w:rPr>
          <w:rFonts w:eastAsia="Times New Roman" w:cs="Times New Roman"/>
          <w:color w:val="2E2E2E"/>
          <w:szCs w:val="24"/>
        </w:rPr>
        <w:t>Варсковская</w:t>
      </w:r>
      <w:proofErr w:type="spellEnd"/>
      <w:r w:rsidR="000C5E6F" w:rsidRPr="007D4DE8">
        <w:rPr>
          <w:rFonts w:eastAsia="Times New Roman" w:cs="Times New Roman"/>
          <w:color w:val="2E2E2E"/>
          <w:szCs w:val="24"/>
        </w:rPr>
        <w:t xml:space="preserve"> СШ.</w:t>
      </w:r>
      <w:r w:rsidRPr="007D4DE8">
        <w:rPr>
          <w:rFonts w:eastAsia="Times New Roman" w:cs="Times New Roman"/>
          <w:color w:val="2E2E2E"/>
          <w:szCs w:val="24"/>
        </w:rPr>
        <w:t>, имеют документы, подтверждающие их происхождение, качество и безопасность.</w:t>
      </w:r>
    </w:p>
    <w:p w:rsidR="000C5E6F"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 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0C5E6F"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 </w:t>
      </w:r>
    </w:p>
    <w:p w:rsidR="00C6267E"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rsidR="000C5E6F" w:rsidRPr="007D4DE8" w:rsidRDefault="00C6267E" w:rsidP="00B02E43">
      <w:pPr>
        <w:spacing w:before="240" w:after="240" w:line="360" w:lineRule="atLeast"/>
        <w:jc w:val="both"/>
        <w:rPr>
          <w:rFonts w:eastAsia="Times New Roman" w:cs="Times New Roman"/>
          <w:color w:val="2E2E2E"/>
          <w:szCs w:val="24"/>
        </w:rPr>
      </w:pPr>
      <w:r>
        <w:rPr>
          <w:rFonts w:eastAsia="Times New Roman" w:cs="Times New Roman"/>
          <w:color w:val="2E2E2E"/>
          <w:szCs w:val="24"/>
        </w:rPr>
        <w:t xml:space="preserve"> 5.6. Дошкольная группа </w:t>
      </w:r>
      <w:proofErr w:type="spellStart"/>
      <w:r w:rsidR="00980CBE" w:rsidRPr="007D4DE8">
        <w:rPr>
          <w:rFonts w:eastAsia="Times New Roman" w:cs="Times New Roman"/>
          <w:color w:val="2E2E2E"/>
          <w:szCs w:val="24"/>
        </w:rPr>
        <w:t>обеспечен</w:t>
      </w:r>
      <w:r>
        <w:rPr>
          <w:rFonts w:eastAsia="Times New Roman" w:cs="Times New Roman"/>
          <w:color w:val="2E2E2E"/>
          <w:szCs w:val="24"/>
        </w:rPr>
        <w:t>ф</w:t>
      </w:r>
      <w:proofErr w:type="spellEnd"/>
      <w:r w:rsidR="00980CBE" w:rsidRPr="007D4DE8">
        <w:rPr>
          <w:rFonts w:eastAsia="Times New Roman" w:cs="Times New Roman"/>
          <w:color w:val="2E2E2E"/>
          <w:szCs w:val="24"/>
        </w:rPr>
        <w:t xml:space="preserve"> холодильными камерами. Кроме этого, имеются кладовые для хранения сухих продуктов, таких как мука, сахар, крупы, макароны, кондитерские изделия, и для овощей. </w:t>
      </w:r>
    </w:p>
    <w:p w:rsidR="000C5E6F"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5.7. Складские помещения (кладовые) и холодильные камеры необходимо содержать в чистоте, хорошо проветривать. </w:t>
      </w:r>
    </w:p>
    <w:p w:rsidR="000C5E6F"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5.8.</w:t>
      </w:r>
      <w:r w:rsidR="000C5E6F" w:rsidRPr="007D4DE8">
        <w:rPr>
          <w:rFonts w:eastAsia="Times New Roman" w:cs="Times New Roman"/>
          <w:color w:val="2E2E2E"/>
          <w:szCs w:val="24"/>
        </w:rPr>
        <w:t>Для предотвращения размножения патогенных микроорганизмов не допускается</w:t>
      </w:r>
    </w:p>
    <w:p w:rsidR="00980CBE" w:rsidRPr="007D4DE8" w:rsidRDefault="00980CBE" w:rsidP="00B02E43">
      <w:pPr>
        <w:numPr>
          <w:ilvl w:val="0"/>
          <w:numId w:val="3"/>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раздача на следующий день готовых блюд;</w:t>
      </w:r>
    </w:p>
    <w:p w:rsidR="00980CBE" w:rsidRPr="007D4DE8" w:rsidRDefault="00980CBE" w:rsidP="00B02E43">
      <w:pPr>
        <w:numPr>
          <w:ilvl w:val="0"/>
          <w:numId w:val="3"/>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замораживание нереализованных готовых блюд для последующей реализации в другие дни;</w:t>
      </w:r>
    </w:p>
    <w:p w:rsidR="00980CBE" w:rsidRPr="007D4DE8" w:rsidRDefault="00980CBE" w:rsidP="00B02E43">
      <w:pPr>
        <w:numPr>
          <w:ilvl w:val="0"/>
          <w:numId w:val="3"/>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 xml:space="preserve">привлечение к приготовлению, </w:t>
      </w:r>
      <w:proofErr w:type="spellStart"/>
      <w:r w:rsidRPr="007D4DE8">
        <w:rPr>
          <w:rFonts w:eastAsia="Times New Roman" w:cs="Times New Roman"/>
          <w:color w:val="2E2E2E"/>
          <w:szCs w:val="24"/>
        </w:rPr>
        <w:t>порционированию</w:t>
      </w:r>
      <w:proofErr w:type="spellEnd"/>
      <w:r w:rsidRPr="007D4DE8">
        <w:rPr>
          <w:rFonts w:eastAsia="Times New Roman" w:cs="Times New Roman"/>
          <w:color w:val="2E2E2E"/>
          <w:szCs w:val="24"/>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0C5E6F"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5.9.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w:t>
      </w:r>
      <w:r w:rsidR="00C6267E">
        <w:rPr>
          <w:rFonts w:eastAsia="Times New Roman" w:cs="Times New Roman"/>
          <w:color w:val="2E2E2E"/>
          <w:szCs w:val="24"/>
        </w:rPr>
        <w:t xml:space="preserve">ности - в складских </w:t>
      </w:r>
      <w:proofErr w:type="gramStart"/>
      <w:r w:rsidR="00C6267E">
        <w:rPr>
          <w:rFonts w:eastAsia="Times New Roman" w:cs="Times New Roman"/>
          <w:color w:val="2E2E2E"/>
          <w:szCs w:val="24"/>
        </w:rPr>
        <w:t>помещениях .</w:t>
      </w:r>
      <w:proofErr w:type="gramEnd"/>
    </w:p>
    <w:p w:rsidR="000C5E6F"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 5.10. С целью минимизации риска теплового воздействия для контроля температуры блюд на линии раздачи должны использоваться термометры. </w:t>
      </w:r>
    </w:p>
    <w:p w:rsidR="00980CBE"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lastRenderedPageBreak/>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980CBE" w:rsidRPr="007D4DE8" w:rsidRDefault="00980CBE" w:rsidP="00B02E43">
      <w:pPr>
        <w:spacing w:before="480" w:after="144" w:line="336" w:lineRule="atLeast"/>
        <w:jc w:val="both"/>
        <w:outlineLvl w:val="2"/>
        <w:rPr>
          <w:rFonts w:eastAsia="Times New Roman" w:cs="Times New Roman"/>
          <w:b/>
          <w:bCs/>
          <w:color w:val="2E2E2E"/>
          <w:szCs w:val="24"/>
        </w:rPr>
      </w:pPr>
      <w:r w:rsidRPr="007D4DE8">
        <w:rPr>
          <w:rFonts w:eastAsia="Times New Roman" w:cs="Times New Roman"/>
          <w:b/>
          <w:bCs/>
          <w:color w:val="2E2E2E"/>
          <w:szCs w:val="24"/>
        </w:rPr>
        <w:t>6. Нормы питания и физиологических потребностей детей в пищевых веществах</w:t>
      </w:r>
    </w:p>
    <w:p w:rsidR="00A61967" w:rsidRPr="007D4DE8" w:rsidRDefault="00A61967"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6.1. Воспитанники</w:t>
      </w:r>
      <w:r w:rsidR="00980CBE" w:rsidRPr="007D4DE8">
        <w:rPr>
          <w:rFonts w:eastAsia="Times New Roman" w:cs="Times New Roman"/>
          <w:color w:val="2E2E2E"/>
          <w:szCs w:val="24"/>
        </w:rPr>
        <w:t xml:space="preserve"> получают питание согласно установленному и утвержденному </w:t>
      </w:r>
      <w:r w:rsidRPr="007D4DE8">
        <w:rPr>
          <w:rFonts w:eastAsia="Times New Roman" w:cs="Times New Roman"/>
          <w:color w:val="2E2E2E"/>
          <w:szCs w:val="24"/>
        </w:rPr>
        <w:t>директором школы</w:t>
      </w:r>
      <w:r w:rsidR="00980CBE" w:rsidRPr="007D4DE8">
        <w:rPr>
          <w:rFonts w:eastAsia="Times New Roman" w:cs="Times New Roman"/>
          <w:color w:val="2E2E2E"/>
          <w:szCs w:val="24"/>
        </w:rPr>
        <w:t xml:space="preserve"> режиму питания в зависимости от длительности пребывания детей в дошкольном образовательном учреждении </w:t>
      </w:r>
    </w:p>
    <w:p w:rsidR="00A61967"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 6.2. Питание детей должно осуществляться в соответствии с меню, утвержденным </w:t>
      </w:r>
      <w:r w:rsidR="00A61967" w:rsidRPr="007D4DE8">
        <w:rPr>
          <w:rFonts w:eastAsia="Times New Roman" w:cs="Times New Roman"/>
          <w:color w:val="2E2E2E"/>
          <w:szCs w:val="24"/>
        </w:rPr>
        <w:t>директором школы</w:t>
      </w:r>
      <w:r w:rsidRPr="007D4DE8">
        <w:rPr>
          <w:rFonts w:eastAsia="Times New Roman" w:cs="Times New Roman"/>
          <w:color w:val="2E2E2E"/>
          <w:szCs w:val="24"/>
        </w:rPr>
        <w:t xml:space="preserve">. </w:t>
      </w:r>
    </w:p>
    <w:p w:rsidR="00A61967"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6.3. Меню является основным документом для приготовления пищи на пищеблоке учреждения. </w:t>
      </w:r>
    </w:p>
    <w:p w:rsidR="00A61967"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6.4. Вносить изменения в утверждённое меню, без согласования с </w:t>
      </w:r>
      <w:r w:rsidR="00A61967" w:rsidRPr="007D4DE8">
        <w:rPr>
          <w:rFonts w:eastAsia="Times New Roman" w:cs="Times New Roman"/>
          <w:color w:val="2E2E2E"/>
          <w:szCs w:val="24"/>
        </w:rPr>
        <w:t>заместителем директора по УВР</w:t>
      </w:r>
      <w:r w:rsidRPr="007D4DE8">
        <w:rPr>
          <w:rFonts w:eastAsia="Times New Roman" w:cs="Times New Roman"/>
          <w:color w:val="2E2E2E"/>
          <w:szCs w:val="24"/>
        </w:rPr>
        <w:t xml:space="preserve"> запрещается.</w:t>
      </w:r>
    </w:p>
    <w:p w:rsidR="00A61967"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 xml:space="preserve"> 6.5. При необходимости внесения изменений в меню (несвоевременный завоз продуктов, недоброкачественность продукта) медицинской сестрой составляется объяснительная записка с указанием причины. В меню вносятся изменения и заверяются подписью </w:t>
      </w:r>
      <w:r w:rsidR="00A61967" w:rsidRPr="007D4DE8">
        <w:rPr>
          <w:rFonts w:eastAsia="Times New Roman" w:cs="Times New Roman"/>
          <w:color w:val="2E2E2E"/>
          <w:szCs w:val="24"/>
        </w:rPr>
        <w:t>заместителя директора по УВР</w:t>
      </w:r>
      <w:r w:rsidRPr="007D4DE8">
        <w:rPr>
          <w:rFonts w:eastAsia="Times New Roman" w:cs="Times New Roman"/>
          <w:color w:val="2E2E2E"/>
          <w:szCs w:val="24"/>
        </w:rPr>
        <w:t xml:space="preserve">. Исправления в меню не допускаются. </w:t>
      </w:r>
    </w:p>
    <w:p w:rsidR="00A61967"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6.</w:t>
      </w:r>
      <w:r w:rsidR="00C6267E">
        <w:rPr>
          <w:rFonts w:eastAsia="Times New Roman" w:cs="Times New Roman"/>
          <w:color w:val="2E2E2E"/>
          <w:szCs w:val="24"/>
        </w:rPr>
        <w:t>6</w:t>
      </w:r>
      <w:r w:rsidRPr="007D4DE8">
        <w:rPr>
          <w:rFonts w:eastAsia="Times New Roman" w:cs="Times New Roman"/>
          <w:color w:val="2E2E2E"/>
          <w:szCs w:val="24"/>
        </w:rPr>
        <w:t>. Масса порций для детей должны строго со</w:t>
      </w:r>
      <w:r w:rsidR="00A61967" w:rsidRPr="007D4DE8">
        <w:rPr>
          <w:rFonts w:eastAsia="Times New Roman" w:cs="Times New Roman"/>
          <w:color w:val="2E2E2E"/>
          <w:szCs w:val="24"/>
        </w:rPr>
        <w:t xml:space="preserve">ответствовать возрасту ребёнка </w:t>
      </w:r>
    </w:p>
    <w:p w:rsidR="00A61967" w:rsidRPr="007D4DE8" w:rsidRDefault="00980CBE" w:rsidP="00B02E43">
      <w:pPr>
        <w:spacing w:before="240" w:after="240" w:line="360" w:lineRule="atLeast"/>
        <w:jc w:val="both"/>
        <w:rPr>
          <w:rFonts w:eastAsia="Times New Roman" w:cs="Times New Roman"/>
          <w:color w:val="2E2E2E"/>
          <w:szCs w:val="24"/>
        </w:rPr>
      </w:pPr>
      <w:r w:rsidRPr="007D4DE8">
        <w:rPr>
          <w:rFonts w:eastAsia="Times New Roman" w:cs="Times New Roman"/>
          <w:color w:val="2E2E2E"/>
          <w:szCs w:val="24"/>
        </w:rPr>
        <w:t>6.</w:t>
      </w:r>
      <w:r w:rsidR="00C6267E">
        <w:rPr>
          <w:rFonts w:eastAsia="Times New Roman" w:cs="Times New Roman"/>
          <w:color w:val="2E2E2E"/>
          <w:szCs w:val="24"/>
        </w:rPr>
        <w:t>7</w:t>
      </w:r>
      <w:r w:rsidRPr="007D4DE8">
        <w:rPr>
          <w:rFonts w:eastAsia="Times New Roman" w:cs="Times New Roman"/>
          <w:color w:val="2E2E2E"/>
          <w:szCs w:val="24"/>
        </w:rPr>
        <w:t>. </w:t>
      </w:r>
      <w:r w:rsidR="00A61967" w:rsidRPr="007D4DE8">
        <w:rPr>
          <w:rFonts w:eastAsia="Times New Roman" w:cs="Times New Roman"/>
          <w:color w:val="2E2E2E"/>
          <w:szCs w:val="24"/>
        </w:rPr>
        <w:t>При составлении меню для детей в возрасте от 3 до 7 лет учитывается:</w:t>
      </w:r>
    </w:p>
    <w:p w:rsidR="00980CBE" w:rsidRPr="007D4DE8" w:rsidRDefault="00980CBE" w:rsidP="00B02E43">
      <w:pPr>
        <w:numPr>
          <w:ilvl w:val="0"/>
          <w:numId w:val="4"/>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 xml:space="preserve">среднесуточный набор продуктов для каждой возрастной группы </w:t>
      </w:r>
    </w:p>
    <w:p w:rsidR="00980CBE" w:rsidRPr="007D4DE8" w:rsidRDefault="00980CBE" w:rsidP="00B02E43">
      <w:pPr>
        <w:numPr>
          <w:ilvl w:val="0"/>
          <w:numId w:val="4"/>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 xml:space="preserve">объём блюд для каждой возрастной группы </w:t>
      </w:r>
    </w:p>
    <w:p w:rsidR="00980CBE" w:rsidRPr="007D4DE8" w:rsidRDefault="00980CBE" w:rsidP="00B02E43">
      <w:pPr>
        <w:numPr>
          <w:ilvl w:val="0"/>
          <w:numId w:val="4"/>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нормы физиологических потребностей;</w:t>
      </w:r>
    </w:p>
    <w:p w:rsidR="00980CBE" w:rsidRPr="007D4DE8" w:rsidRDefault="00980CBE" w:rsidP="00B02E43">
      <w:pPr>
        <w:numPr>
          <w:ilvl w:val="0"/>
          <w:numId w:val="4"/>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нормы потерь при холодной и тепловой обработке продуктов;</w:t>
      </w:r>
    </w:p>
    <w:p w:rsidR="00980CBE" w:rsidRPr="007D4DE8" w:rsidRDefault="00980CBE" w:rsidP="00B02E43">
      <w:pPr>
        <w:numPr>
          <w:ilvl w:val="0"/>
          <w:numId w:val="4"/>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выход готовых блюд;</w:t>
      </w:r>
    </w:p>
    <w:p w:rsidR="00980CBE" w:rsidRPr="007D4DE8" w:rsidRDefault="00980CBE" w:rsidP="00B02E43">
      <w:pPr>
        <w:numPr>
          <w:ilvl w:val="0"/>
          <w:numId w:val="4"/>
        </w:numPr>
        <w:spacing w:before="48" w:after="48" w:line="360" w:lineRule="atLeast"/>
        <w:ind w:left="0"/>
        <w:jc w:val="both"/>
        <w:rPr>
          <w:rFonts w:eastAsia="Times New Roman" w:cs="Times New Roman"/>
          <w:color w:val="2E2E2E"/>
          <w:szCs w:val="24"/>
        </w:rPr>
      </w:pPr>
      <w:r w:rsidRPr="007D4DE8">
        <w:rPr>
          <w:rFonts w:eastAsia="Times New Roman" w:cs="Times New Roman"/>
          <w:color w:val="2E2E2E"/>
          <w:szCs w:val="24"/>
        </w:rPr>
        <w:t>нормы взаимозаменяемости продуктов при приготовлении блюд;</w:t>
      </w:r>
    </w:p>
    <w:p w:rsidR="00980CBE" w:rsidRPr="007D4DE8" w:rsidRDefault="00980CBE" w:rsidP="00980CBE">
      <w:pPr>
        <w:numPr>
          <w:ilvl w:val="0"/>
          <w:numId w:val="4"/>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 xml:space="preserve">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p>
    <w:p w:rsidR="00A61967"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6.</w:t>
      </w:r>
      <w:r w:rsidR="00C6267E">
        <w:rPr>
          <w:rFonts w:eastAsia="Times New Roman" w:cs="Times New Roman"/>
          <w:color w:val="2E2E2E"/>
          <w:szCs w:val="24"/>
        </w:rPr>
        <w:t>8</w:t>
      </w:r>
      <w:r w:rsidRPr="007D4DE8">
        <w:rPr>
          <w:rFonts w:eastAsia="Times New Roman" w:cs="Times New Roman"/>
          <w:color w:val="2E2E2E"/>
          <w:szCs w:val="24"/>
        </w:rPr>
        <w:t xml:space="preserve">.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p>
    <w:p w:rsidR="00A61967"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lastRenderedPageBreak/>
        <w:t>6.</w:t>
      </w:r>
      <w:r w:rsidR="00C6267E">
        <w:rPr>
          <w:rFonts w:eastAsia="Times New Roman" w:cs="Times New Roman"/>
          <w:color w:val="2E2E2E"/>
          <w:szCs w:val="24"/>
        </w:rPr>
        <w:t>9</w:t>
      </w:r>
      <w:r w:rsidRPr="007D4DE8">
        <w:rPr>
          <w:rFonts w:eastAsia="Times New Roman" w:cs="Times New Roman"/>
          <w:color w:val="2E2E2E"/>
          <w:szCs w:val="24"/>
        </w:rPr>
        <w:t xml:space="preserve">. Меню допускается корректировать с учетом </w:t>
      </w:r>
      <w:proofErr w:type="spellStart"/>
      <w:proofErr w:type="gramStart"/>
      <w:r w:rsidRPr="007D4DE8">
        <w:rPr>
          <w:rFonts w:eastAsia="Times New Roman" w:cs="Times New Roman"/>
          <w:color w:val="2E2E2E"/>
          <w:szCs w:val="24"/>
        </w:rPr>
        <w:t>климато</w:t>
      </w:r>
      <w:proofErr w:type="spellEnd"/>
      <w:r w:rsidRPr="007D4DE8">
        <w:rPr>
          <w:rFonts w:eastAsia="Times New Roman" w:cs="Times New Roman"/>
          <w:color w:val="2E2E2E"/>
          <w:szCs w:val="24"/>
        </w:rPr>
        <w:t>-географических</w:t>
      </w:r>
      <w:proofErr w:type="gramEnd"/>
      <w:r w:rsidRPr="007D4DE8">
        <w:rPr>
          <w:rFonts w:eastAsia="Times New Roman" w:cs="Times New Roman"/>
          <w:color w:val="2E2E2E"/>
          <w:szCs w:val="24"/>
        </w:rPr>
        <w:t xml:space="preserve">,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p>
    <w:p w:rsidR="00A61967" w:rsidRPr="007D4DE8" w:rsidRDefault="00C6267E" w:rsidP="00980CBE">
      <w:pPr>
        <w:spacing w:before="240" w:after="240" w:line="360" w:lineRule="atLeast"/>
        <w:rPr>
          <w:rFonts w:eastAsia="Times New Roman" w:cs="Times New Roman"/>
          <w:color w:val="2E2E2E"/>
          <w:szCs w:val="24"/>
        </w:rPr>
      </w:pPr>
      <w:r>
        <w:rPr>
          <w:rFonts w:eastAsia="Times New Roman" w:cs="Times New Roman"/>
          <w:color w:val="2E2E2E"/>
          <w:szCs w:val="24"/>
        </w:rPr>
        <w:t>6.10</w:t>
      </w:r>
      <w:r w:rsidR="00980CBE" w:rsidRPr="007D4DE8">
        <w:rPr>
          <w:rFonts w:eastAsia="Times New Roman" w:cs="Times New Roman"/>
          <w:color w:val="2E2E2E"/>
          <w:szCs w:val="24"/>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00980CBE" w:rsidRPr="007D4DE8">
        <w:rPr>
          <w:rFonts w:eastAsia="Times New Roman" w:cs="Times New Roman"/>
          <w:color w:val="2E2E2E"/>
          <w:szCs w:val="24"/>
        </w:rPr>
        <w:t>йододефицитных</w:t>
      </w:r>
      <w:proofErr w:type="spellEnd"/>
      <w:r w:rsidR="00980CBE" w:rsidRPr="007D4DE8">
        <w:rPr>
          <w:rFonts w:eastAsia="Times New Roman" w:cs="Times New Roman"/>
          <w:color w:val="2E2E2E"/>
          <w:szCs w:val="24"/>
        </w:rPr>
        <w:t xml:space="preserve"> состояний у детей должна использоваться соль поваренная пищевая йодированная при приготовлении блюд и кулинарных изделий.</w:t>
      </w:r>
    </w:p>
    <w:p w:rsidR="00A61967" w:rsidRPr="007D4DE8" w:rsidRDefault="00C6267E" w:rsidP="00980CBE">
      <w:pPr>
        <w:spacing w:before="240" w:after="240" w:line="360" w:lineRule="atLeast"/>
        <w:rPr>
          <w:rFonts w:eastAsia="Times New Roman" w:cs="Times New Roman"/>
          <w:color w:val="2E2E2E"/>
          <w:szCs w:val="24"/>
        </w:rPr>
      </w:pPr>
      <w:r>
        <w:rPr>
          <w:rFonts w:eastAsia="Times New Roman" w:cs="Times New Roman"/>
          <w:color w:val="2E2E2E"/>
          <w:szCs w:val="24"/>
        </w:rPr>
        <w:t xml:space="preserve"> 6.11</w:t>
      </w:r>
      <w:r w:rsidR="00980CBE" w:rsidRPr="007D4DE8">
        <w:rPr>
          <w:rFonts w:eastAsia="Times New Roman" w:cs="Times New Roman"/>
          <w:color w:val="2E2E2E"/>
          <w:szCs w:val="24"/>
        </w:rPr>
        <w:t>. </w:t>
      </w:r>
      <w:r w:rsidR="00A61967" w:rsidRPr="007D4DE8">
        <w:rPr>
          <w:rFonts w:eastAsia="Times New Roman" w:cs="Times New Roman"/>
          <w:color w:val="2E2E2E"/>
          <w:szCs w:val="24"/>
        </w:rPr>
        <w:t xml:space="preserve">Для обеспечения преемственности питания </w:t>
      </w:r>
      <w:r w:rsidRPr="007D4DE8">
        <w:rPr>
          <w:rFonts w:eastAsia="Times New Roman" w:cs="Times New Roman"/>
          <w:color w:val="2E2E2E"/>
          <w:szCs w:val="24"/>
        </w:rPr>
        <w:t>родители</w:t>
      </w:r>
      <w:r w:rsidR="00A61967" w:rsidRPr="007D4DE8">
        <w:rPr>
          <w:rFonts w:eastAsia="Times New Roman" w:cs="Times New Roman"/>
          <w:color w:val="2E2E2E"/>
          <w:szCs w:val="24"/>
        </w:rPr>
        <w:t xml:space="preserve"> (законных представителей) информируют об </w:t>
      </w:r>
      <w:r w:rsidRPr="007D4DE8">
        <w:rPr>
          <w:rFonts w:eastAsia="Times New Roman" w:cs="Times New Roman"/>
          <w:color w:val="2E2E2E"/>
          <w:szCs w:val="24"/>
        </w:rPr>
        <w:t>ассортименте</w:t>
      </w:r>
      <w:r w:rsidR="00A61967" w:rsidRPr="007D4DE8">
        <w:rPr>
          <w:rFonts w:eastAsia="Times New Roman" w:cs="Times New Roman"/>
          <w:color w:val="2E2E2E"/>
          <w:szCs w:val="24"/>
        </w:rPr>
        <w:t xml:space="preserve"> питания ребенка. Вывешивается в приемной следующая информация:</w:t>
      </w:r>
    </w:p>
    <w:p w:rsidR="00980CBE" w:rsidRPr="007D4DE8" w:rsidRDefault="00980CBE" w:rsidP="00980CBE">
      <w:pPr>
        <w:numPr>
          <w:ilvl w:val="0"/>
          <w:numId w:val="5"/>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980CBE" w:rsidRPr="007D4DE8" w:rsidRDefault="00980CBE" w:rsidP="00980CBE">
      <w:pPr>
        <w:numPr>
          <w:ilvl w:val="0"/>
          <w:numId w:val="5"/>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рекомендации по организации здорового питания детей.</w:t>
      </w:r>
    </w:p>
    <w:p w:rsidR="00A61967"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6.1</w:t>
      </w:r>
      <w:r w:rsidR="00C6267E">
        <w:rPr>
          <w:rFonts w:eastAsia="Times New Roman" w:cs="Times New Roman"/>
          <w:color w:val="2E2E2E"/>
          <w:szCs w:val="24"/>
        </w:rPr>
        <w:t>2</w:t>
      </w:r>
      <w:r w:rsidRPr="007D4DE8">
        <w:rPr>
          <w:rFonts w:eastAsia="Times New Roman" w:cs="Times New Roman"/>
          <w:color w:val="2E2E2E"/>
          <w:szCs w:val="24"/>
        </w:rPr>
        <w:t xml:space="preserve">.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 </w:t>
      </w:r>
    </w:p>
    <w:p w:rsidR="00A61967"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6.1</w:t>
      </w:r>
      <w:r w:rsidR="00C6267E">
        <w:rPr>
          <w:rFonts w:eastAsia="Times New Roman" w:cs="Times New Roman"/>
          <w:color w:val="2E2E2E"/>
          <w:szCs w:val="24"/>
        </w:rPr>
        <w:t>3</w:t>
      </w:r>
      <w:r w:rsidRPr="007D4DE8">
        <w:rPr>
          <w:rFonts w:eastAsia="Times New Roman" w:cs="Times New Roman"/>
          <w:color w:val="2E2E2E"/>
          <w:szCs w:val="24"/>
        </w:rPr>
        <w:t xml:space="preserve">.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w:t>
      </w:r>
    </w:p>
    <w:p w:rsidR="00A61967"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6.1</w:t>
      </w:r>
      <w:r w:rsidR="00C6267E">
        <w:rPr>
          <w:rFonts w:eastAsia="Times New Roman" w:cs="Times New Roman"/>
          <w:color w:val="2E2E2E"/>
          <w:szCs w:val="24"/>
        </w:rPr>
        <w:t>4</w:t>
      </w:r>
      <w:r w:rsidRPr="007D4DE8">
        <w:rPr>
          <w:rFonts w:eastAsia="Times New Roman" w:cs="Times New Roman"/>
          <w:color w:val="2E2E2E"/>
          <w:szCs w:val="24"/>
        </w:rPr>
        <w:t>. Индивидуальное меню должно быть разработано специалистом-диетологом с учетом заболевания ребенка (по назначениям лечащего врача).</w:t>
      </w:r>
    </w:p>
    <w:p w:rsidR="00A61967"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 xml:space="preserve"> 6.1</w:t>
      </w:r>
      <w:r w:rsidR="00C6267E">
        <w:rPr>
          <w:rFonts w:eastAsia="Times New Roman" w:cs="Times New Roman"/>
          <w:color w:val="2E2E2E"/>
          <w:szCs w:val="24"/>
        </w:rPr>
        <w:t>5</w:t>
      </w:r>
      <w:r w:rsidRPr="007D4DE8">
        <w:rPr>
          <w:rFonts w:eastAsia="Times New Roman" w:cs="Times New Roman"/>
          <w:color w:val="2E2E2E"/>
          <w:szCs w:val="24"/>
        </w:rPr>
        <w:t xml:space="preserve">.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необходимо создать особые условия в специально отведённом помещении или месте. </w:t>
      </w:r>
    </w:p>
    <w:p w:rsidR="00A61967"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6.1</w:t>
      </w:r>
      <w:r w:rsidR="00C6267E">
        <w:rPr>
          <w:rFonts w:eastAsia="Times New Roman" w:cs="Times New Roman"/>
          <w:color w:val="2E2E2E"/>
          <w:szCs w:val="24"/>
        </w:rPr>
        <w:t>6</w:t>
      </w:r>
      <w:r w:rsidRPr="007D4DE8">
        <w:rPr>
          <w:rFonts w:eastAsia="Times New Roman" w:cs="Times New Roman"/>
          <w:color w:val="2E2E2E"/>
          <w:szCs w:val="24"/>
        </w:rPr>
        <w:t xml:space="preserve">.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w:t>
      </w:r>
      <w:r w:rsidR="00A61967" w:rsidRPr="007D4DE8">
        <w:rPr>
          <w:rFonts w:eastAsia="Times New Roman" w:cs="Times New Roman"/>
          <w:color w:val="2E2E2E"/>
          <w:szCs w:val="24"/>
        </w:rPr>
        <w:t>дошкольной группе</w:t>
      </w:r>
      <w:r w:rsidRPr="007D4DE8">
        <w:rPr>
          <w:rFonts w:eastAsia="Times New Roman" w:cs="Times New Roman"/>
          <w:color w:val="2E2E2E"/>
          <w:szCs w:val="24"/>
        </w:rPr>
        <w:t xml:space="preserve">. </w:t>
      </w:r>
    </w:p>
    <w:p w:rsidR="00980CBE"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lastRenderedPageBreak/>
        <w:t>6.1</w:t>
      </w:r>
      <w:r w:rsidR="00C6267E">
        <w:rPr>
          <w:rFonts w:eastAsia="Times New Roman" w:cs="Times New Roman"/>
          <w:color w:val="2E2E2E"/>
          <w:szCs w:val="24"/>
        </w:rPr>
        <w:t>7</w:t>
      </w:r>
      <w:r w:rsidRPr="007D4DE8">
        <w:rPr>
          <w:rFonts w:eastAsia="Times New Roman" w:cs="Times New Roman"/>
          <w:color w:val="2E2E2E"/>
          <w:szCs w:val="24"/>
        </w:rPr>
        <w:t xml:space="preserve">.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w:t>
      </w:r>
      <w:r w:rsidR="00A61967" w:rsidRPr="007D4DE8">
        <w:rPr>
          <w:rFonts w:eastAsia="Times New Roman" w:cs="Times New Roman"/>
          <w:color w:val="2E2E2E"/>
          <w:szCs w:val="24"/>
        </w:rPr>
        <w:t>повар детского питания</w:t>
      </w:r>
      <w:r w:rsidRPr="007D4DE8">
        <w:rPr>
          <w:rFonts w:eastAsia="Times New Roman" w:cs="Times New Roman"/>
          <w:color w:val="2E2E2E"/>
          <w:szCs w:val="24"/>
        </w:rPr>
        <w:t xml:space="preserve">, медсестра, </w:t>
      </w:r>
      <w:r w:rsidR="00A61967" w:rsidRPr="007D4DE8">
        <w:rPr>
          <w:rFonts w:eastAsia="Times New Roman" w:cs="Times New Roman"/>
          <w:color w:val="2E2E2E"/>
          <w:szCs w:val="24"/>
        </w:rPr>
        <w:t>заведующий хозяйством</w:t>
      </w:r>
      <w:r w:rsidRPr="007D4DE8">
        <w:rPr>
          <w:rFonts w:eastAsia="Times New Roman" w:cs="Times New Roman"/>
          <w:color w:val="2E2E2E"/>
          <w:szCs w:val="24"/>
        </w:rPr>
        <w:t>.</w:t>
      </w:r>
    </w:p>
    <w:p w:rsidR="00980CBE" w:rsidRPr="007D4DE8" w:rsidRDefault="00980CBE" w:rsidP="00980CBE">
      <w:pPr>
        <w:spacing w:before="480" w:after="144" w:line="336" w:lineRule="atLeast"/>
        <w:outlineLvl w:val="2"/>
        <w:rPr>
          <w:rFonts w:eastAsia="Times New Roman" w:cs="Times New Roman"/>
          <w:b/>
          <w:bCs/>
          <w:color w:val="2E2E2E"/>
          <w:szCs w:val="24"/>
        </w:rPr>
      </w:pPr>
      <w:r w:rsidRPr="007D4DE8">
        <w:rPr>
          <w:rFonts w:eastAsia="Times New Roman" w:cs="Times New Roman"/>
          <w:b/>
          <w:bCs/>
          <w:color w:val="2E2E2E"/>
          <w:szCs w:val="24"/>
        </w:rPr>
        <w:t xml:space="preserve">7. Организация питания в </w:t>
      </w:r>
      <w:r w:rsidR="00C6267E">
        <w:rPr>
          <w:rFonts w:eastAsia="Times New Roman" w:cs="Times New Roman"/>
          <w:b/>
          <w:bCs/>
          <w:color w:val="2E2E2E"/>
          <w:szCs w:val="24"/>
        </w:rPr>
        <w:t>дошкольной группе МБОУ «</w:t>
      </w:r>
      <w:proofErr w:type="spellStart"/>
      <w:r w:rsidR="00C6267E">
        <w:rPr>
          <w:rFonts w:eastAsia="Times New Roman" w:cs="Times New Roman"/>
          <w:b/>
          <w:bCs/>
          <w:color w:val="2E2E2E"/>
          <w:szCs w:val="24"/>
        </w:rPr>
        <w:t>Варсковская</w:t>
      </w:r>
      <w:proofErr w:type="spellEnd"/>
      <w:r w:rsidR="00C6267E">
        <w:rPr>
          <w:rFonts w:eastAsia="Times New Roman" w:cs="Times New Roman"/>
          <w:b/>
          <w:bCs/>
          <w:color w:val="2E2E2E"/>
          <w:szCs w:val="24"/>
        </w:rPr>
        <w:t xml:space="preserve"> СШ»</w:t>
      </w:r>
    </w:p>
    <w:p w:rsidR="00A61967"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7.1. Медицинский персонал (при наличии) или назначенное ответственное лицо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A61967"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 xml:space="preserve"> 7.2. Изготовление продукции должно производиться в соответствии с меню, утвержденным </w:t>
      </w:r>
      <w:r w:rsidR="00A61967" w:rsidRPr="007D4DE8">
        <w:rPr>
          <w:rFonts w:eastAsia="Times New Roman" w:cs="Times New Roman"/>
          <w:color w:val="2E2E2E"/>
          <w:szCs w:val="24"/>
        </w:rPr>
        <w:t xml:space="preserve">директором школы </w:t>
      </w:r>
      <w:r w:rsidRPr="007D4DE8">
        <w:rPr>
          <w:rFonts w:eastAsia="Times New Roman" w:cs="Times New Roman"/>
          <w:color w:val="2E2E2E"/>
          <w:szCs w:val="24"/>
        </w:rPr>
        <w:t xml:space="preserve">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w:t>
      </w:r>
      <w:r w:rsidR="00A61967" w:rsidRPr="007D4DE8">
        <w:rPr>
          <w:rFonts w:eastAsia="Times New Roman" w:cs="Times New Roman"/>
          <w:color w:val="2E2E2E"/>
          <w:szCs w:val="24"/>
        </w:rPr>
        <w:t>директором школы</w:t>
      </w:r>
      <w:r w:rsidRPr="007D4DE8">
        <w:rPr>
          <w:rFonts w:eastAsia="Times New Roman" w:cs="Times New Roman"/>
          <w:color w:val="2E2E2E"/>
          <w:szCs w:val="24"/>
        </w:rPr>
        <w:t xml:space="preserve">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 </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 xml:space="preserve">7.3. Контроль организации питания воспитанников </w:t>
      </w:r>
      <w:r w:rsidR="00A61967" w:rsidRPr="007D4DE8">
        <w:rPr>
          <w:rFonts w:eastAsia="Times New Roman" w:cs="Times New Roman"/>
          <w:color w:val="2E2E2E"/>
          <w:szCs w:val="24"/>
        </w:rPr>
        <w:t>дошкольной группы МБОУ «</w:t>
      </w:r>
      <w:proofErr w:type="spellStart"/>
      <w:r w:rsidR="00A61967" w:rsidRPr="007D4DE8">
        <w:rPr>
          <w:rFonts w:eastAsia="Times New Roman" w:cs="Times New Roman"/>
          <w:color w:val="2E2E2E"/>
          <w:szCs w:val="24"/>
        </w:rPr>
        <w:t>Варсковская</w:t>
      </w:r>
      <w:proofErr w:type="spellEnd"/>
      <w:r w:rsidR="00A61967" w:rsidRPr="007D4DE8">
        <w:rPr>
          <w:rFonts w:eastAsia="Times New Roman" w:cs="Times New Roman"/>
          <w:color w:val="2E2E2E"/>
          <w:szCs w:val="24"/>
        </w:rPr>
        <w:t xml:space="preserve"> СШ»</w:t>
      </w:r>
      <w:r w:rsidRPr="007D4DE8">
        <w:rPr>
          <w:rFonts w:eastAsia="Times New Roman" w:cs="Times New Roman"/>
          <w:color w:val="2E2E2E"/>
          <w:szCs w:val="24"/>
        </w:rPr>
        <w:t xml:space="preserve">, соблюдения меню осуществляет </w:t>
      </w:r>
      <w:r w:rsidR="00685344" w:rsidRPr="007D4DE8">
        <w:rPr>
          <w:rFonts w:eastAsia="Times New Roman" w:cs="Times New Roman"/>
          <w:color w:val="2E2E2E"/>
          <w:szCs w:val="24"/>
        </w:rPr>
        <w:t>заместитель</w:t>
      </w:r>
      <w:r w:rsidR="00A61967" w:rsidRPr="007D4DE8">
        <w:rPr>
          <w:rFonts w:eastAsia="Times New Roman" w:cs="Times New Roman"/>
          <w:color w:val="2E2E2E"/>
          <w:szCs w:val="24"/>
        </w:rPr>
        <w:t xml:space="preserve"> директора по УВР</w:t>
      </w:r>
      <w:r w:rsidRPr="007D4DE8">
        <w:rPr>
          <w:rFonts w:eastAsia="Times New Roman" w:cs="Times New Roman"/>
          <w:color w:val="2E2E2E"/>
          <w:szCs w:val="24"/>
        </w:rPr>
        <w:t xml:space="preserve">. </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7.4. </w:t>
      </w:r>
      <w:r w:rsidR="00685344" w:rsidRPr="007D4DE8">
        <w:rPr>
          <w:rFonts w:eastAsia="Times New Roman" w:cs="Times New Roman"/>
          <w:color w:val="2E2E2E"/>
          <w:szCs w:val="24"/>
        </w:rPr>
        <w:t>При формировании рациона здорового питания меню при организации питания должны соблюдаться следующие требования:</w:t>
      </w:r>
    </w:p>
    <w:p w:rsidR="00980CBE" w:rsidRPr="007D4DE8" w:rsidRDefault="00980CBE" w:rsidP="00980CBE">
      <w:pPr>
        <w:numPr>
          <w:ilvl w:val="0"/>
          <w:numId w:val="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w:t>
      </w:r>
    </w:p>
    <w:p w:rsidR="000978E9" w:rsidRDefault="00980CBE" w:rsidP="00980CBE">
      <w:pPr>
        <w:numPr>
          <w:ilvl w:val="0"/>
          <w:numId w:val="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lastRenderedPageBreak/>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w:t>
      </w:r>
      <w:r w:rsidR="000978E9">
        <w:rPr>
          <w:rFonts w:eastAsia="Times New Roman" w:cs="Times New Roman"/>
          <w:color w:val="2E2E2E"/>
          <w:szCs w:val="24"/>
        </w:rPr>
        <w:t xml:space="preserve"> следующего:</w:t>
      </w:r>
      <w:r w:rsidRPr="007D4DE8">
        <w:rPr>
          <w:rFonts w:eastAsia="Times New Roman" w:cs="Times New Roman"/>
          <w:color w:val="2E2E2E"/>
          <w:szCs w:val="24"/>
        </w:rPr>
        <w:t> </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w:t>
      </w:r>
      <w:r w:rsidR="00685344" w:rsidRPr="007D4DE8">
        <w:rPr>
          <w:rFonts w:eastAsia="Times New Roman" w:cs="Times New Roman"/>
          <w:color w:val="2E2E2E"/>
          <w:szCs w:val="24"/>
        </w:rPr>
        <w:t>5</w:t>
      </w:r>
      <w:r w:rsidRPr="007D4DE8">
        <w:rPr>
          <w:rFonts w:eastAsia="Times New Roman" w:cs="Times New Roman"/>
          <w:color w:val="2E2E2E"/>
          <w:szCs w:val="24"/>
        </w:rPr>
        <w:t xml:space="preserve">.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C6267E"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w:t>
      </w:r>
      <w:r w:rsidR="00685344" w:rsidRPr="007D4DE8">
        <w:rPr>
          <w:rFonts w:eastAsia="Times New Roman" w:cs="Times New Roman"/>
          <w:color w:val="2E2E2E"/>
          <w:szCs w:val="24"/>
        </w:rPr>
        <w:t>6</w:t>
      </w:r>
      <w:r w:rsidRPr="007D4DE8">
        <w:rPr>
          <w:rFonts w:eastAsia="Times New Roman" w:cs="Times New Roman"/>
          <w:color w:val="2E2E2E"/>
          <w:szCs w:val="24"/>
        </w:rPr>
        <w:t>. Отбор суточной пробы осуществляется назначенным ответственным работником пищеблока (членом комиссии по контролю за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p>
    <w:p w:rsidR="00980CBE" w:rsidRPr="007D4DE8" w:rsidRDefault="00C6267E" w:rsidP="00980CBE">
      <w:pPr>
        <w:spacing w:before="240" w:after="240" w:line="360" w:lineRule="atLeast"/>
        <w:rPr>
          <w:rFonts w:eastAsia="Times New Roman" w:cs="Times New Roman"/>
          <w:color w:val="2E2E2E"/>
          <w:szCs w:val="24"/>
        </w:rPr>
      </w:pPr>
      <w:r>
        <w:rPr>
          <w:rFonts w:eastAsia="Times New Roman" w:cs="Times New Roman"/>
          <w:color w:val="2E2E2E"/>
          <w:szCs w:val="24"/>
        </w:rPr>
        <w:t>Суточная проба отбирается в объеме:</w:t>
      </w:r>
    </w:p>
    <w:p w:rsidR="00980CBE" w:rsidRPr="007D4DE8" w:rsidRDefault="00980CBE" w:rsidP="00980CBE">
      <w:pPr>
        <w:numPr>
          <w:ilvl w:val="0"/>
          <w:numId w:val="7"/>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порционные блюда, биточки, котлеты, сырники, оладьи, колбаса, бутерброды – поштучно, в объеме одной порции;</w:t>
      </w:r>
    </w:p>
    <w:p w:rsidR="00980CBE" w:rsidRPr="007D4DE8" w:rsidRDefault="00980CBE" w:rsidP="00980CBE">
      <w:pPr>
        <w:numPr>
          <w:ilvl w:val="0"/>
          <w:numId w:val="7"/>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холодные закуски, первые блюда, гарниры и напитки (третьи блюда) - в количестве не менее 100 г;</w:t>
      </w:r>
    </w:p>
    <w:p w:rsidR="00980CBE" w:rsidRPr="007D4DE8" w:rsidRDefault="00980CBE" w:rsidP="00980CBE">
      <w:pPr>
        <w:numPr>
          <w:ilvl w:val="0"/>
          <w:numId w:val="7"/>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порционные вторые блюда, биточки, котлеты, колбаса и т.д. оставляют поштучно, целиком (в объеме одной порции).</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w:t>
      </w:r>
      <w:r w:rsidR="00685344" w:rsidRPr="007D4DE8">
        <w:rPr>
          <w:rFonts w:eastAsia="Times New Roman" w:cs="Times New Roman"/>
          <w:color w:val="2E2E2E"/>
          <w:szCs w:val="24"/>
        </w:rPr>
        <w:t>7</w:t>
      </w:r>
      <w:r w:rsidRPr="007D4DE8">
        <w:rPr>
          <w:rFonts w:eastAsia="Times New Roman" w:cs="Times New Roman"/>
          <w:color w:val="2E2E2E"/>
          <w:szCs w:val="24"/>
        </w:rPr>
        <w:t xml:space="preserve">. Суточные пробы должны храниться не менее 48 часов в специально отведенном в холодильнике месте/холодильнике при температуре от +2°С до +6°С. </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w:t>
      </w:r>
      <w:r w:rsidR="00685344" w:rsidRPr="007D4DE8">
        <w:rPr>
          <w:rFonts w:eastAsia="Times New Roman" w:cs="Times New Roman"/>
          <w:color w:val="2E2E2E"/>
          <w:szCs w:val="24"/>
        </w:rPr>
        <w:t>8</w:t>
      </w:r>
      <w:r w:rsidRPr="007D4DE8">
        <w:rPr>
          <w:rFonts w:eastAsia="Times New Roman" w:cs="Times New Roman"/>
          <w:color w:val="2E2E2E"/>
          <w:szCs w:val="24"/>
        </w:rPr>
        <w:t>.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w:t>
      </w:r>
      <w:r w:rsidR="00685344" w:rsidRPr="007D4DE8">
        <w:rPr>
          <w:rFonts w:eastAsia="Times New Roman" w:cs="Times New Roman"/>
          <w:color w:val="2E2E2E"/>
          <w:szCs w:val="24"/>
        </w:rPr>
        <w:t xml:space="preserve">ража готовой пищевой продукции </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w:t>
      </w:r>
      <w:r w:rsidR="00685344" w:rsidRPr="007D4DE8">
        <w:rPr>
          <w:rFonts w:eastAsia="Times New Roman" w:cs="Times New Roman"/>
          <w:color w:val="2E2E2E"/>
          <w:szCs w:val="24"/>
        </w:rPr>
        <w:t>9</w:t>
      </w:r>
      <w:r w:rsidRPr="007D4DE8">
        <w:rPr>
          <w:rFonts w:eastAsia="Times New Roman" w:cs="Times New Roman"/>
          <w:color w:val="2E2E2E"/>
          <w:szCs w:val="24"/>
        </w:rPr>
        <w:t xml:space="preserve">. Масса порционных блюд должна соответствовать выходу блюда, указанному в меню. </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7.1</w:t>
      </w:r>
      <w:r w:rsidR="00685344" w:rsidRPr="007D4DE8">
        <w:rPr>
          <w:rFonts w:eastAsia="Times New Roman" w:cs="Times New Roman"/>
          <w:color w:val="2E2E2E"/>
          <w:szCs w:val="24"/>
        </w:rPr>
        <w:t>0</w:t>
      </w:r>
      <w:r w:rsidRPr="007D4DE8">
        <w:rPr>
          <w:rFonts w:eastAsia="Times New Roman" w:cs="Times New Roman"/>
          <w:color w:val="2E2E2E"/>
          <w:szCs w:val="24"/>
        </w:rPr>
        <w:t xml:space="preserve">.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осуществляется строго по графику. </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w:t>
      </w:r>
      <w:r w:rsidR="00685344" w:rsidRPr="007D4DE8">
        <w:rPr>
          <w:rFonts w:eastAsia="Times New Roman" w:cs="Times New Roman"/>
          <w:color w:val="2E2E2E"/>
          <w:szCs w:val="24"/>
        </w:rPr>
        <w:t>11</w:t>
      </w:r>
      <w:r w:rsidRPr="007D4DE8">
        <w:rPr>
          <w:rFonts w:eastAsia="Times New Roman" w:cs="Times New Roman"/>
          <w:color w:val="2E2E2E"/>
          <w:szCs w:val="24"/>
        </w:rPr>
        <w:t>. </w:t>
      </w:r>
      <w:r w:rsidR="00685344" w:rsidRPr="007D4DE8">
        <w:rPr>
          <w:rFonts w:eastAsia="Times New Roman" w:cs="Times New Roman"/>
          <w:color w:val="2E2E2E"/>
          <w:szCs w:val="24"/>
        </w:rPr>
        <w:t>Для предотвращения возникновения и распространения инфекционных и массовых неинфекционных заболеваний (отравлений) не допускаются:</w:t>
      </w:r>
    </w:p>
    <w:p w:rsidR="00980CBE" w:rsidRPr="007D4DE8" w:rsidRDefault="00980CBE" w:rsidP="00980CBE">
      <w:pPr>
        <w:numPr>
          <w:ilvl w:val="0"/>
          <w:numId w:val="8"/>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использование запрещенных пищевых продуктов;</w:t>
      </w:r>
    </w:p>
    <w:p w:rsidR="00980CBE" w:rsidRPr="007D4DE8" w:rsidRDefault="00980CBE" w:rsidP="00980CBE">
      <w:pPr>
        <w:numPr>
          <w:ilvl w:val="0"/>
          <w:numId w:val="8"/>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 xml:space="preserve">изготовление на пищеблоке творога и других кисломолочных продуктов, а также блинчиков с мясом или с творогом, макарон с рубленным яйцом, зельцев, холодных </w:t>
      </w:r>
      <w:r w:rsidRPr="007D4DE8">
        <w:rPr>
          <w:rFonts w:eastAsia="Times New Roman" w:cs="Times New Roman"/>
          <w:color w:val="2E2E2E"/>
          <w:szCs w:val="24"/>
        </w:rPr>
        <w:lastRenderedPageBreak/>
        <w:t>напитков и морсов из плодово-ягодного сырья (без термической обработки), форшмаков из сельди, студней, паштетов, заливных блюд (мясных и рыбных);</w:t>
      </w:r>
    </w:p>
    <w:p w:rsidR="00980CBE" w:rsidRPr="007D4DE8" w:rsidRDefault="00980CBE" w:rsidP="00980CBE">
      <w:pPr>
        <w:numPr>
          <w:ilvl w:val="0"/>
          <w:numId w:val="8"/>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окрошек и холодных супов;</w:t>
      </w:r>
    </w:p>
    <w:p w:rsidR="00980CBE" w:rsidRPr="007D4DE8" w:rsidRDefault="00980CBE" w:rsidP="00980CBE">
      <w:pPr>
        <w:numPr>
          <w:ilvl w:val="0"/>
          <w:numId w:val="8"/>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использование остатков пищи от предыдущего приема и пищи, приготовленной накануне;</w:t>
      </w:r>
    </w:p>
    <w:p w:rsidR="00980CBE" w:rsidRPr="007D4DE8" w:rsidRDefault="00980CBE" w:rsidP="00980CBE">
      <w:pPr>
        <w:numPr>
          <w:ilvl w:val="0"/>
          <w:numId w:val="8"/>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пищевых продуктов с истекшими сроками годности и явными признаками недоброкачественности (порчи);</w:t>
      </w:r>
    </w:p>
    <w:p w:rsidR="00980CBE" w:rsidRPr="007D4DE8" w:rsidRDefault="00980CBE" w:rsidP="00980CBE">
      <w:pPr>
        <w:numPr>
          <w:ilvl w:val="0"/>
          <w:numId w:val="8"/>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овощей и фруктов с наличием плесени и признаками гнили.</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7.1</w:t>
      </w:r>
      <w:r w:rsidR="00685344" w:rsidRPr="007D4DE8">
        <w:rPr>
          <w:rFonts w:eastAsia="Times New Roman" w:cs="Times New Roman"/>
          <w:color w:val="2E2E2E"/>
          <w:szCs w:val="24"/>
        </w:rPr>
        <w:t>2</w:t>
      </w:r>
      <w:r w:rsidRPr="007D4DE8">
        <w:rPr>
          <w:rFonts w:eastAsia="Times New Roman" w:cs="Times New Roman"/>
          <w:color w:val="2E2E2E"/>
          <w:szCs w:val="24"/>
        </w:rPr>
        <w:t xml:space="preserve">. Проверку качества пищи, соблюдение рецептур и технологических режимов осуществляет медицинский работник (комиссия по контролю за организацией и качеством питания, бракеражу готовой продукции). Результаты контроля регистрируются в журнале бракеража готовой пищевой продукции. </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7.1</w:t>
      </w:r>
      <w:r w:rsidR="00685344" w:rsidRPr="007D4DE8">
        <w:rPr>
          <w:rFonts w:eastAsia="Times New Roman" w:cs="Times New Roman"/>
          <w:color w:val="2E2E2E"/>
          <w:szCs w:val="24"/>
        </w:rPr>
        <w:t>3</w:t>
      </w:r>
      <w:r w:rsidRPr="007D4DE8">
        <w:rPr>
          <w:rFonts w:eastAsia="Times New Roman" w:cs="Times New Roman"/>
          <w:color w:val="2E2E2E"/>
          <w:szCs w:val="24"/>
        </w:rPr>
        <w:t>.</w:t>
      </w:r>
      <w:r w:rsidR="00685344" w:rsidRPr="007D4DE8">
        <w:rPr>
          <w:rFonts w:eastAsia="Times New Roman" w:cs="Times New Roman"/>
          <w:color w:val="2E2E2E"/>
          <w:szCs w:val="24"/>
        </w:rPr>
        <w:t>Работа по организации питания детей в группах осуществляется под руководством воспитателя и заключается</w:t>
      </w:r>
    </w:p>
    <w:p w:rsidR="00980CBE" w:rsidRPr="007D4DE8" w:rsidRDefault="00980CBE" w:rsidP="00980CBE">
      <w:pPr>
        <w:numPr>
          <w:ilvl w:val="0"/>
          <w:numId w:val="10"/>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в создании безопасных условий при подготовке и во время приема пищи;</w:t>
      </w:r>
    </w:p>
    <w:p w:rsidR="00980CBE" w:rsidRPr="007D4DE8" w:rsidRDefault="00980CBE" w:rsidP="00980CBE">
      <w:pPr>
        <w:numPr>
          <w:ilvl w:val="0"/>
          <w:numId w:val="10"/>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в формировании культурно-гигиенических навыков во время приема пищи детьми.</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7.1</w:t>
      </w:r>
      <w:r w:rsidR="00685344" w:rsidRPr="007D4DE8">
        <w:rPr>
          <w:rFonts w:eastAsia="Times New Roman" w:cs="Times New Roman"/>
          <w:color w:val="2E2E2E"/>
          <w:szCs w:val="24"/>
        </w:rPr>
        <w:t>4</w:t>
      </w:r>
      <w:r w:rsidRPr="007D4DE8">
        <w:rPr>
          <w:rFonts w:eastAsia="Times New Roman" w:cs="Times New Roman"/>
          <w:color w:val="2E2E2E"/>
          <w:szCs w:val="24"/>
        </w:rPr>
        <w:t xml:space="preserve">. Привлекать воспитанников к получению пищи с пищеблока категорически запрещается. </w:t>
      </w:r>
    </w:p>
    <w:p w:rsidR="00685344" w:rsidRPr="007D4DE8" w:rsidRDefault="00685344"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7.15</w:t>
      </w:r>
      <w:r w:rsidR="00980CBE" w:rsidRPr="007D4DE8">
        <w:rPr>
          <w:rFonts w:eastAsia="Times New Roman" w:cs="Times New Roman"/>
          <w:color w:val="2E2E2E"/>
          <w:szCs w:val="24"/>
        </w:rPr>
        <w:t>. </w:t>
      </w:r>
      <w:r w:rsidRPr="007D4DE8">
        <w:rPr>
          <w:rFonts w:eastAsia="Times New Roman" w:cs="Times New Roman"/>
          <w:color w:val="2E2E2E"/>
          <w:szCs w:val="24"/>
        </w:rPr>
        <w:t>Перед раздачей пищи детям помощник воспитателя обязан:</w:t>
      </w:r>
    </w:p>
    <w:p w:rsidR="00980CBE" w:rsidRPr="007D4DE8" w:rsidRDefault="00980CBE" w:rsidP="00980CBE">
      <w:pPr>
        <w:numPr>
          <w:ilvl w:val="0"/>
          <w:numId w:val="11"/>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промыть столы горячей водой с мылом;</w:t>
      </w:r>
    </w:p>
    <w:p w:rsidR="00980CBE" w:rsidRPr="007D4DE8" w:rsidRDefault="00980CBE" w:rsidP="00980CBE">
      <w:pPr>
        <w:numPr>
          <w:ilvl w:val="0"/>
          <w:numId w:val="11"/>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тщательно вымыть руки;</w:t>
      </w:r>
    </w:p>
    <w:p w:rsidR="00980CBE" w:rsidRPr="007D4DE8" w:rsidRDefault="00980CBE" w:rsidP="00980CBE">
      <w:pPr>
        <w:numPr>
          <w:ilvl w:val="0"/>
          <w:numId w:val="11"/>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надеть специальную одежду для получения и раздачи пищи;</w:t>
      </w:r>
    </w:p>
    <w:p w:rsidR="00980CBE" w:rsidRPr="007D4DE8" w:rsidRDefault="00980CBE" w:rsidP="00980CBE">
      <w:pPr>
        <w:numPr>
          <w:ilvl w:val="0"/>
          <w:numId w:val="11"/>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проветрить помещение;</w:t>
      </w:r>
    </w:p>
    <w:p w:rsidR="00980CBE" w:rsidRPr="007D4DE8" w:rsidRDefault="00980CBE" w:rsidP="00980CBE">
      <w:pPr>
        <w:numPr>
          <w:ilvl w:val="0"/>
          <w:numId w:val="11"/>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сервировать столы в соответствии с приемом пищи.</w:t>
      </w:r>
    </w:p>
    <w:p w:rsidR="00685344"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7.1</w:t>
      </w:r>
      <w:r w:rsidR="00685344" w:rsidRPr="007D4DE8">
        <w:rPr>
          <w:rFonts w:eastAsia="Times New Roman" w:cs="Times New Roman"/>
          <w:color w:val="2E2E2E"/>
          <w:szCs w:val="24"/>
        </w:rPr>
        <w:t>6</w:t>
      </w:r>
      <w:r w:rsidRPr="007D4DE8">
        <w:rPr>
          <w:rFonts w:eastAsia="Times New Roman" w:cs="Times New Roman"/>
          <w:color w:val="2E2E2E"/>
          <w:szCs w:val="24"/>
        </w:rPr>
        <w:t xml:space="preserve">. К сервировке столов могут привлекаться дети с 3 лет. </w:t>
      </w:r>
    </w:p>
    <w:p w:rsidR="007825BE"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7.</w:t>
      </w:r>
      <w:r w:rsidR="007825BE" w:rsidRPr="007D4DE8">
        <w:rPr>
          <w:rFonts w:eastAsia="Times New Roman" w:cs="Times New Roman"/>
          <w:color w:val="2E2E2E"/>
          <w:szCs w:val="24"/>
        </w:rPr>
        <w:t>17</w:t>
      </w:r>
      <w:r w:rsidRPr="007D4DE8">
        <w:rPr>
          <w:rFonts w:eastAsia="Times New Roman" w:cs="Times New Roman"/>
          <w:color w:val="2E2E2E"/>
          <w:szCs w:val="24"/>
        </w:rPr>
        <w:t>. </w:t>
      </w:r>
      <w:r w:rsidR="007825BE" w:rsidRPr="007D4DE8">
        <w:rPr>
          <w:rFonts w:eastAsia="Times New Roman" w:cs="Times New Roman"/>
          <w:color w:val="2E2E2E"/>
          <w:szCs w:val="24"/>
        </w:rPr>
        <w:t>Подача блюд и прием пищи осуществляется в следующем порядке:</w:t>
      </w:r>
    </w:p>
    <w:p w:rsidR="00980CBE" w:rsidRPr="007D4DE8" w:rsidRDefault="00980CBE" w:rsidP="00980CBE">
      <w:pPr>
        <w:numPr>
          <w:ilvl w:val="0"/>
          <w:numId w:val="12"/>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во время сервировки столов на столы ставятся хлебные тарелки с хлебом;</w:t>
      </w:r>
    </w:p>
    <w:p w:rsidR="00980CBE" w:rsidRPr="007D4DE8" w:rsidRDefault="00980CBE" w:rsidP="00980CBE">
      <w:pPr>
        <w:numPr>
          <w:ilvl w:val="0"/>
          <w:numId w:val="12"/>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разливают III блюдо;</w:t>
      </w:r>
    </w:p>
    <w:p w:rsidR="00980CBE" w:rsidRPr="007D4DE8" w:rsidRDefault="00980CBE" w:rsidP="00980CBE">
      <w:pPr>
        <w:numPr>
          <w:ilvl w:val="0"/>
          <w:numId w:val="12"/>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подается первое блюдо;</w:t>
      </w:r>
    </w:p>
    <w:p w:rsidR="00980CBE" w:rsidRPr="007D4DE8" w:rsidRDefault="00980CBE" w:rsidP="00980CBE">
      <w:pPr>
        <w:numPr>
          <w:ilvl w:val="0"/>
          <w:numId w:val="12"/>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дети рассаживаются за столы и начинают прием пищи;</w:t>
      </w:r>
    </w:p>
    <w:p w:rsidR="00980CBE" w:rsidRPr="007D4DE8" w:rsidRDefault="00980CBE" w:rsidP="00980CBE">
      <w:pPr>
        <w:numPr>
          <w:ilvl w:val="0"/>
          <w:numId w:val="12"/>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по мере употребления воспитанниками блюда, помощник воспитателя убирает со столов салатники;</w:t>
      </w:r>
    </w:p>
    <w:p w:rsidR="00980CBE" w:rsidRPr="007D4DE8" w:rsidRDefault="00980CBE" w:rsidP="00980CBE">
      <w:pPr>
        <w:numPr>
          <w:ilvl w:val="0"/>
          <w:numId w:val="12"/>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дети приступают к приему первого блюда;</w:t>
      </w:r>
    </w:p>
    <w:p w:rsidR="00980CBE" w:rsidRPr="007D4DE8" w:rsidRDefault="00980CBE" w:rsidP="00980CBE">
      <w:pPr>
        <w:numPr>
          <w:ilvl w:val="0"/>
          <w:numId w:val="12"/>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lastRenderedPageBreak/>
        <w:t>по окончании, помощник воспитателя убирает со столов тарелки из-под первого;</w:t>
      </w:r>
    </w:p>
    <w:p w:rsidR="00980CBE" w:rsidRPr="007D4DE8" w:rsidRDefault="00980CBE" w:rsidP="00980CBE">
      <w:pPr>
        <w:numPr>
          <w:ilvl w:val="0"/>
          <w:numId w:val="12"/>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подается второе блюдо;</w:t>
      </w:r>
    </w:p>
    <w:p w:rsidR="00980CBE" w:rsidRPr="00C6267E" w:rsidRDefault="00980CBE" w:rsidP="00C6267E">
      <w:pPr>
        <w:numPr>
          <w:ilvl w:val="0"/>
          <w:numId w:val="12"/>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прием пищи заканчивается приемом третьего блюда.</w:t>
      </w:r>
    </w:p>
    <w:p w:rsidR="00980CBE" w:rsidRPr="007D4DE8" w:rsidRDefault="007825BE" w:rsidP="00980CBE">
      <w:pPr>
        <w:spacing w:before="480" w:after="144" w:line="336" w:lineRule="atLeast"/>
        <w:outlineLvl w:val="2"/>
        <w:rPr>
          <w:rFonts w:eastAsia="Times New Roman" w:cs="Times New Roman"/>
          <w:b/>
          <w:bCs/>
          <w:color w:val="2E2E2E"/>
          <w:szCs w:val="24"/>
        </w:rPr>
      </w:pPr>
      <w:r w:rsidRPr="007D4DE8">
        <w:rPr>
          <w:rFonts w:eastAsia="Times New Roman" w:cs="Times New Roman"/>
          <w:b/>
          <w:bCs/>
          <w:color w:val="2E2E2E"/>
          <w:szCs w:val="24"/>
        </w:rPr>
        <w:t>8</w:t>
      </w:r>
      <w:r w:rsidR="00980CBE" w:rsidRPr="007D4DE8">
        <w:rPr>
          <w:rFonts w:eastAsia="Times New Roman" w:cs="Times New Roman"/>
          <w:b/>
          <w:bCs/>
          <w:color w:val="2E2E2E"/>
          <w:szCs w:val="24"/>
        </w:rPr>
        <w:t xml:space="preserve">. Организация питьевого режима </w:t>
      </w:r>
    </w:p>
    <w:p w:rsidR="007825BE" w:rsidRPr="007D4DE8" w:rsidRDefault="007825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8</w:t>
      </w:r>
      <w:r w:rsidR="00980CBE" w:rsidRPr="007D4DE8">
        <w:rPr>
          <w:rFonts w:eastAsia="Times New Roman" w:cs="Times New Roman"/>
          <w:color w:val="2E2E2E"/>
          <w:szCs w:val="24"/>
        </w:rPr>
        <w:t xml:space="preserve">.1. Питьевой режим в </w:t>
      </w:r>
      <w:r w:rsidR="00C6267E">
        <w:rPr>
          <w:rFonts w:eastAsia="Times New Roman" w:cs="Times New Roman"/>
          <w:color w:val="2E2E2E"/>
          <w:szCs w:val="24"/>
        </w:rPr>
        <w:t>дошкольной группе,</w:t>
      </w:r>
      <w:r w:rsidR="00980CBE" w:rsidRPr="007D4DE8">
        <w:rPr>
          <w:rFonts w:eastAsia="Times New Roman" w:cs="Times New Roman"/>
          <w:color w:val="2E2E2E"/>
          <w:szCs w:val="24"/>
        </w:rPr>
        <w:t xml:space="preserve"> а также при проведении массовых мероприятий с участием детей должен осуществляться с соблюдением следующих требований: </w:t>
      </w:r>
    </w:p>
    <w:p w:rsidR="007825BE" w:rsidRPr="007D4DE8" w:rsidRDefault="007825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8</w:t>
      </w:r>
      <w:r w:rsidR="00980CBE" w:rsidRPr="007D4DE8">
        <w:rPr>
          <w:rFonts w:eastAsia="Times New Roman" w:cs="Times New Roman"/>
          <w:color w:val="2E2E2E"/>
          <w:szCs w:val="24"/>
        </w:rPr>
        <w:t>.1.1. Осуществляется обеспечение питьевой водой, отвечающей обязательным требованиям.</w:t>
      </w:r>
    </w:p>
    <w:p w:rsidR="007825BE" w:rsidRPr="007D4DE8" w:rsidRDefault="007825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8</w:t>
      </w:r>
      <w:r w:rsidR="00980CBE" w:rsidRPr="007D4DE8">
        <w:rPr>
          <w:rFonts w:eastAsia="Times New Roman" w:cs="Times New Roman"/>
          <w:color w:val="2E2E2E"/>
          <w:szCs w:val="24"/>
        </w:rPr>
        <w:t>.</w:t>
      </w:r>
      <w:proofErr w:type="gramStart"/>
      <w:r w:rsidRPr="007D4DE8">
        <w:rPr>
          <w:rFonts w:eastAsia="Times New Roman" w:cs="Times New Roman"/>
          <w:color w:val="2E2E2E"/>
          <w:szCs w:val="24"/>
        </w:rPr>
        <w:t>2</w:t>
      </w:r>
      <w:r w:rsidR="00980CBE" w:rsidRPr="007D4DE8">
        <w:rPr>
          <w:rFonts w:eastAsia="Times New Roman" w:cs="Times New Roman"/>
          <w:color w:val="2E2E2E"/>
          <w:szCs w:val="24"/>
        </w:rPr>
        <w:t>.</w:t>
      </w:r>
      <w:r w:rsidRPr="007D4DE8">
        <w:rPr>
          <w:rFonts w:eastAsia="Times New Roman" w:cs="Times New Roman"/>
          <w:color w:val="2E2E2E"/>
          <w:szCs w:val="24"/>
        </w:rPr>
        <w:t>Допускается</w:t>
      </w:r>
      <w:proofErr w:type="gramEnd"/>
      <w:r w:rsidRPr="007D4DE8">
        <w:rPr>
          <w:rFonts w:eastAsia="Times New Roman" w:cs="Times New Roman"/>
          <w:color w:val="2E2E2E"/>
          <w:szCs w:val="24"/>
        </w:rPr>
        <w:t xml:space="preserve"> организация питьевого режима с использованием кипяченого питьевой воды.при соблюдении следующих требований</w:t>
      </w:r>
    </w:p>
    <w:p w:rsidR="00980CBE" w:rsidRPr="007D4DE8" w:rsidRDefault="00980CBE" w:rsidP="00980CBE">
      <w:pPr>
        <w:numPr>
          <w:ilvl w:val="0"/>
          <w:numId w:val="13"/>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кипятить воду нужно не менее 5 минут;</w:t>
      </w:r>
    </w:p>
    <w:p w:rsidR="00980CBE" w:rsidRPr="007D4DE8" w:rsidRDefault="00980CBE" w:rsidP="00980CBE">
      <w:pPr>
        <w:numPr>
          <w:ilvl w:val="0"/>
          <w:numId w:val="13"/>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до раздачи детям кипяченая вода должна быть охлаждена до комнатной температуры непосредственно в емкости, где она кипятилась;</w:t>
      </w:r>
    </w:p>
    <w:p w:rsidR="00980CBE" w:rsidRPr="007D4DE8" w:rsidRDefault="00980CBE" w:rsidP="00980CBE">
      <w:pPr>
        <w:numPr>
          <w:ilvl w:val="0"/>
          <w:numId w:val="13"/>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980CBE" w:rsidRPr="007D4DE8" w:rsidRDefault="007825BE" w:rsidP="00980CBE">
      <w:pPr>
        <w:spacing w:before="480" w:after="144" w:line="336" w:lineRule="atLeast"/>
        <w:outlineLvl w:val="2"/>
        <w:rPr>
          <w:rFonts w:eastAsia="Times New Roman" w:cs="Times New Roman"/>
          <w:b/>
          <w:bCs/>
          <w:color w:val="2E2E2E"/>
          <w:szCs w:val="24"/>
        </w:rPr>
      </w:pPr>
      <w:r w:rsidRPr="007D4DE8">
        <w:rPr>
          <w:rFonts w:eastAsia="Times New Roman" w:cs="Times New Roman"/>
          <w:b/>
          <w:bCs/>
          <w:color w:val="2E2E2E"/>
          <w:szCs w:val="24"/>
        </w:rPr>
        <w:t>9</w:t>
      </w:r>
      <w:r w:rsidR="00980CBE" w:rsidRPr="007D4DE8">
        <w:rPr>
          <w:rFonts w:eastAsia="Times New Roman" w:cs="Times New Roman"/>
          <w:b/>
          <w:bCs/>
          <w:color w:val="2E2E2E"/>
          <w:szCs w:val="24"/>
        </w:rPr>
        <w:t>. Порядок учета питания</w:t>
      </w:r>
    </w:p>
    <w:p w:rsidR="007825BE" w:rsidRPr="007D4DE8" w:rsidRDefault="007825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9</w:t>
      </w:r>
      <w:r w:rsidR="00980CBE" w:rsidRPr="007D4DE8">
        <w:rPr>
          <w:rFonts w:eastAsia="Times New Roman" w:cs="Times New Roman"/>
          <w:color w:val="2E2E2E"/>
          <w:szCs w:val="24"/>
        </w:rPr>
        <w:t xml:space="preserve">.1. К началу учебного года </w:t>
      </w:r>
      <w:r w:rsidRPr="007D4DE8">
        <w:rPr>
          <w:rFonts w:eastAsia="Times New Roman" w:cs="Times New Roman"/>
          <w:color w:val="2E2E2E"/>
          <w:szCs w:val="24"/>
        </w:rPr>
        <w:t>директором школы</w:t>
      </w:r>
      <w:r w:rsidR="00980CBE" w:rsidRPr="007D4DE8">
        <w:rPr>
          <w:rFonts w:eastAsia="Times New Roman" w:cs="Times New Roman"/>
          <w:color w:val="2E2E2E"/>
          <w:szCs w:val="24"/>
        </w:rPr>
        <w:t xml:space="preserve"> издается приказ о назначении ответственных за организацию питания, создание комиссии по контролю за организацией и качеством питания, бракеражу готовой продукции, определяются их функциональные обязанности. </w:t>
      </w:r>
    </w:p>
    <w:p w:rsidR="007825BE" w:rsidRPr="007D4DE8" w:rsidRDefault="007825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9</w:t>
      </w:r>
      <w:r w:rsidR="00980CBE" w:rsidRPr="007D4DE8">
        <w:rPr>
          <w:rFonts w:eastAsia="Times New Roman" w:cs="Times New Roman"/>
          <w:color w:val="2E2E2E"/>
          <w:szCs w:val="24"/>
        </w:rPr>
        <w:t xml:space="preserve">.2. Ответственный за организацию питания осуществляют учет питающихся детей в Журнале учета посещаемости детей. </w:t>
      </w:r>
    </w:p>
    <w:p w:rsidR="007825BE" w:rsidRPr="007D4DE8" w:rsidRDefault="007825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9</w:t>
      </w:r>
      <w:r w:rsidR="00980CBE" w:rsidRPr="007D4DE8">
        <w:rPr>
          <w:rFonts w:eastAsia="Times New Roman" w:cs="Times New Roman"/>
          <w:color w:val="2E2E2E"/>
          <w:szCs w:val="24"/>
        </w:rPr>
        <w:t xml:space="preserve">.3.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 </w:t>
      </w:r>
    </w:p>
    <w:p w:rsidR="00C6267E" w:rsidRDefault="007825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9</w:t>
      </w:r>
      <w:r w:rsidR="00980CBE" w:rsidRPr="007D4DE8">
        <w:rPr>
          <w:rFonts w:eastAsia="Times New Roman" w:cs="Times New Roman"/>
          <w:color w:val="2E2E2E"/>
          <w:szCs w:val="24"/>
        </w:rPr>
        <w:t>.4.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7825BE" w:rsidRPr="007D4DE8" w:rsidRDefault="007825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lastRenderedPageBreak/>
        <w:t>9</w:t>
      </w:r>
      <w:r w:rsidR="00980CBE" w:rsidRPr="007D4DE8">
        <w:rPr>
          <w:rFonts w:eastAsia="Times New Roman" w:cs="Times New Roman"/>
          <w:color w:val="2E2E2E"/>
          <w:szCs w:val="24"/>
        </w:rPr>
        <w:t xml:space="preserve">.5. С последующим приемом пищи (обед, полдник) дети, отсутствующие в </w:t>
      </w:r>
      <w:r w:rsidRPr="007D4DE8">
        <w:rPr>
          <w:rFonts w:eastAsia="Times New Roman" w:cs="Times New Roman"/>
          <w:color w:val="2E2E2E"/>
          <w:szCs w:val="24"/>
        </w:rPr>
        <w:t>дошкольной группе</w:t>
      </w:r>
      <w:r w:rsidR="00980CBE" w:rsidRPr="007D4DE8">
        <w:rPr>
          <w:rFonts w:eastAsia="Times New Roman" w:cs="Times New Roman"/>
          <w:color w:val="2E2E2E"/>
          <w:szCs w:val="24"/>
        </w:rPr>
        <w:t xml:space="preserve">, снимаются с питания, а продукты, оставшиеся невостребованными, возвращаются на склад по требованию. </w:t>
      </w:r>
    </w:p>
    <w:p w:rsidR="007825BE" w:rsidRPr="007D4DE8" w:rsidRDefault="007825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9</w:t>
      </w:r>
      <w:r w:rsidR="00980CBE" w:rsidRPr="007D4DE8">
        <w:rPr>
          <w:rFonts w:eastAsia="Times New Roman" w:cs="Times New Roman"/>
          <w:color w:val="2E2E2E"/>
          <w:szCs w:val="24"/>
        </w:rPr>
        <w:t xml:space="preserve">.6.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 </w:t>
      </w:r>
    </w:p>
    <w:p w:rsidR="007825BE" w:rsidRPr="007D4DE8" w:rsidRDefault="007825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9</w:t>
      </w:r>
      <w:r w:rsidR="00980CBE" w:rsidRPr="007D4DE8">
        <w:rPr>
          <w:rFonts w:eastAsia="Times New Roman" w:cs="Times New Roman"/>
          <w:color w:val="2E2E2E"/>
          <w:szCs w:val="24"/>
        </w:rPr>
        <w:t xml:space="preserve">.7. 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 </w:t>
      </w:r>
    </w:p>
    <w:p w:rsidR="00980CBE" w:rsidRPr="007D4DE8" w:rsidRDefault="007825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9</w:t>
      </w:r>
      <w:r w:rsidR="00980CBE" w:rsidRPr="007D4DE8">
        <w:rPr>
          <w:rFonts w:eastAsia="Times New Roman" w:cs="Times New Roman"/>
          <w:color w:val="2E2E2E"/>
          <w:szCs w:val="24"/>
        </w:rPr>
        <w:t>.8.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980CBE" w:rsidRPr="007D4DE8" w:rsidRDefault="00980CBE" w:rsidP="00980CBE">
      <w:pPr>
        <w:spacing w:before="480" w:after="144" w:line="336" w:lineRule="atLeast"/>
        <w:outlineLvl w:val="2"/>
        <w:rPr>
          <w:rFonts w:eastAsia="Times New Roman" w:cs="Times New Roman"/>
          <w:b/>
          <w:bCs/>
          <w:color w:val="2E2E2E"/>
          <w:szCs w:val="24"/>
        </w:rPr>
      </w:pPr>
      <w:r w:rsidRPr="007D4DE8">
        <w:rPr>
          <w:rFonts w:eastAsia="Times New Roman" w:cs="Times New Roman"/>
          <w:b/>
          <w:bCs/>
          <w:color w:val="2E2E2E"/>
          <w:szCs w:val="24"/>
        </w:rPr>
        <w:t>1</w:t>
      </w:r>
      <w:r w:rsidR="007825BE" w:rsidRPr="007D4DE8">
        <w:rPr>
          <w:rFonts w:eastAsia="Times New Roman" w:cs="Times New Roman"/>
          <w:b/>
          <w:bCs/>
          <w:color w:val="2E2E2E"/>
          <w:szCs w:val="24"/>
        </w:rPr>
        <w:t>0</w:t>
      </w:r>
      <w:r w:rsidRPr="007D4DE8">
        <w:rPr>
          <w:rFonts w:eastAsia="Times New Roman" w:cs="Times New Roman"/>
          <w:b/>
          <w:bCs/>
          <w:color w:val="2E2E2E"/>
          <w:szCs w:val="24"/>
        </w:rPr>
        <w:t>. Финансирование расходов на питание воспитанников</w:t>
      </w:r>
    </w:p>
    <w:p w:rsidR="007825BE"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B07035" w:rsidRPr="007D4DE8">
        <w:rPr>
          <w:rFonts w:eastAsia="Times New Roman" w:cs="Times New Roman"/>
          <w:color w:val="2E2E2E"/>
          <w:szCs w:val="24"/>
        </w:rPr>
        <w:t>0</w:t>
      </w:r>
      <w:r w:rsidRPr="007D4DE8">
        <w:rPr>
          <w:rFonts w:eastAsia="Times New Roman" w:cs="Times New Roman"/>
          <w:color w:val="2E2E2E"/>
          <w:szCs w:val="24"/>
        </w:rPr>
        <w:t xml:space="preserve">.1.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 </w:t>
      </w:r>
    </w:p>
    <w:p w:rsidR="00980CBE"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B07035" w:rsidRPr="007D4DE8">
        <w:rPr>
          <w:rFonts w:eastAsia="Times New Roman" w:cs="Times New Roman"/>
          <w:color w:val="2E2E2E"/>
          <w:szCs w:val="24"/>
        </w:rPr>
        <w:t>0</w:t>
      </w:r>
      <w:r w:rsidRPr="007D4DE8">
        <w:rPr>
          <w:rFonts w:eastAsia="Times New Roman" w:cs="Times New Roman"/>
          <w:color w:val="2E2E2E"/>
          <w:szCs w:val="24"/>
        </w:rPr>
        <w:t>.2.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p>
    <w:p w:rsidR="00980CBE" w:rsidRPr="007D4DE8" w:rsidRDefault="00980CBE" w:rsidP="00980CBE">
      <w:pPr>
        <w:spacing w:before="480" w:after="144" w:line="336" w:lineRule="atLeast"/>
        <w:outlineLvl w:val="2"/>
        <w:rPr>
          <w:rFonts w:eastAsia="Times New Roman" w:cs="Times New Roman"/>
          <w:b/>
          <w:bCs/>
          <w:color w:val="2E2E2E"/>
          <w:szCs w:val="24"/>
        </w:rPr>
      </w:pPr>
      <w:r w:rsidRPr="007D4DE8">
        <w:rPr>
          <w:rFonts w:eastAsia="Times New Roman" w:cs="Times New Roman"/>
          <w:b/>
          <w:bCs/>
          <w:color w:val="2E2E2E"/>
          <w:szCs w:val="24"/>
        </w:rPr>
        <w:t>1</w:t>
      </w:r>
      <w:r w:rsidR="007825BE" w:rsidRPr="007D4DE8">
        <w:rPr>
          <w:rFonts w:eastAsia="Times New Roman" w:cs="Times New Roman"/>
          <w:b/>
          <w:bCs/>
          <w:color w:val="2E2E2E"/>
          <w:szCs w:val="24"/>
        </w:rPr>
        <w:t>1</w:t>
      </w:r>
      <w:r w:rsidRPr="007D4DE8">
        <w:rPr>
          <w:rFonts w:eastAsia="Times New Roman" w:cs="Times New Roman"/>
          <w:b/>
          <w:bCs/>
          <w:color w:val="2E2E2E"/>
          <w:szCs w:val="24"/>
        </w:rPr>
        <w:t>. Ответственность и контроль за организацией питания</w:t>
      </w:r>
    </w:p>
    <w:p w:rsidR="007825BE"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B07035" w:rsidRPr="007D4DE8">
        <w:rPr>
          <w:rFonts w:eastAsia="Times New Roman" w:cs="Times New Roman"/>
          <w:color w:val="2E2E2E"/>
          <w:szCs w:val="24"/>
        </w:rPr>
        <w:t>1</w:t>
      </w:r>
      <w:r w:rsidRPr="007D4DE8">
        <w:rPr>
          <w:rFonts w:eastAsia="Times New Roman" w:cs="Times New Roman"/>
          <w:color w:val="2E2E2E"/>
          <w:szCs w:val="24"/>
        </w:rPr>
        <w:t xml:space="preserve">.1. </w:t>
      </w:r>
      <w:r w:rsidR="007825BE" w:rsidRPr="007D4DE8">
        <w:rPr>
          <w:rFonts w:eastAsia="Times New Roman" w:cs="Times New Roman"/>
          <w:color w:val="2E2E2E"/>
          <w:szCs w:val="24"/>
        </w:rPr>
        <w:t xml:space="preserve">Заместитель директора по УВР </w:t>
      </w:r>
      <w:r w:rsidRPr="007D4DE8">
        <w:rPr>
          <w:rFonts w:eastAsia="Times New Roman" w:cs="Times New Roman"/>
          <w:color w:val="2E2E2E"/>
          <w:szCs w:val="24"/>
        </w:rPr>
        <w:t xml:space="preserve">учреждением создаёт условия для организации качественного питания воспитанников и несет персональную ответственность за организацию питания детей </w:t>
      </w:r>
      <w:r w:rsidR="00B07035" w:rsidRPr="007D4DE8">
        <w:rPr>
          <w:rFonts w:eastAsia="Times New Roman" w:cs="Times New Roman"/>
          <w:color w:val="2E2E2E"/>
          <w:szCs w:val="24"/>
        </w:rPr>
        <w:t xml:space="preserve">в </w:t>
      </w:r>
      <w:r w:rsidRPr="007D4DE8">
        <w:rPr>
          <w:rFonts w:eastAsia="Times New Roman" w:cs="Times New Roman"/>
          <w:color w:val="2E2E2E"/>
          <w:szCs w:val="24"/>
        </w:rPr>
        <w:t xml:space="preserve">учреждении. </w:t>
      </w:r>
    </w:p>
    <w:p w:rsidR="00B07035"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B07035" w:rsidRPr="007D4DE8">
        <w:rPr>
          <w:rFonts w:eastAsia="Times New Roman" w:cs="Times New Roman"/>
          <w:color w:val="2E2E2E"/>
          <w:szCs w:val="24"/>
        </w:rPr>
        <w:t>1</w:t>
      </w:r>
      <w:r w:rsidRPr="007D4DE8">
        <w:rPr>
          <w:rFonts w:eastAsia="Times New Roman" w:cs="Times New Roman"/>
          <w:color w:val="2E2E2E"/>
          <w:szCs w:val="24"/>
        </w:rPr>
        <w:t xml:space="preserve">.2. </w:t>
      </w:r>
      <w:r w:rsidR="00B07035" w:rsidRPr="007D4DE8">
        <w:rPr>
          <w:rFonts w:eastAsia="Times New Roman" w:cs="Times New Roman"/>
          <w:color w:val="2E2E2E"/>
          <w:szCs w:val="24"/>
        </w:rPr>
        <w:t>Директор школы</w:t>
      </w:r>
      <w:r w:rsidRPr="007D4DE8">
        <w:rPr>
          <w:rFonts w:eastAsia="Times New Roman" w:cs="Times New Roman"/>
          <w:color w:val="2E2E2E"/>
          <w:szCs w:val="24"/>
        </w:rPr>
        <w:t xml:space="preserve"> представляет учредителю необходимые документы по использованию денежных средств на питание воспитанников.</w:t>
      </w:r>
    </w:p>
    <w:p w:rsidR="00B07035"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B07035" w:rsidRPr="007D4DE8">
        <w:rPr>
          <w:rFonts w:eastAsia="Times New Roman" w:cs="Times New Roman"/>
          <w:color w:val="2E2E2E"/>
          <w:szCs w:val="24"/>
        </w:rPr>
        <w:t>1</w:t>
      </w:r>
      <w:r w:rsidRPr="007D4DE8">
        <w:rPr>
          <w:rFonts w:eastAsia="Times New Roman" w:cs="Times New Roman"/>
          <w:color w:val="2E2E2E"/>
          <w:szCs w:val="24"/>
        </w:rPr>
        <w:t xml:space="preserve">.3. Распределение обязанностей по организации питания </w:t>
      </w:r>
      <w:r w:rsidR="00B07035" w:rsidRPr="007D4DE8">
        <w:rPr>
          <w:rFonts w:eastAsia="Times New Roman" w:cs="Times New Roman"/>
          <w:color w:val="2E2E2E"/>
          <w:szCs w:val="24"/>
        </w:rPr>
        <w:t>заместителем директора по УВР</w:t>
      </w:r>
      <w:r w:rsidRPr="007D4DE8">
        <w:rPr>
          <w:rFonts w:eastAsia="Times New Roman" w:cs="Times New Roman"/>
          <w:color w:val="2E2E2E"/>
          <w:szCs w:val="24"/>
        </w:rPr>
        <w:t xml:space="preserve">, работниками пищеблока, </w:t>
      </w:r>
      <w:r w:rsidR="00B07035" w:rsidRPr="007D4DE8">
        <w:rPr>
          <w:rFonts w:eastAsia="Times New Roman" w:cs="Times New Roman"/>
          <w:color w:val="2E2E2E"/>
          <w:szCs w:val="24"/>
        </w:rPr>
        <w:t>заведующим хозяйством</w:t>
      </w:r>
      <w:r w:rsidRPr="007D4DE8">
        <w:rPr>
          <w:rFonts w:eastAsia="Times New Roman" w:cs="Times New Roman"/>
          <w:color w:val="2E2E2E"/>
          <w:szCs w:val="24"/>
        </w:rPr>
        <w:t xml:space="preserve"> в учреждении отражаются в должностных инструкциях. </w:t>
      </w:r>
    </w:p>
    <w:p w:rsidR="00B07035"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lastRenderedPageBreak/>
        <w:t>1</w:t>
      </w:r>
      <w:r w:rsidR="00B07035" w:rsidRPr="007D4DE8">
        <w:rPr>
          <w:rFonts w:eastAsia="Times New Roman" w:cs="Times New Roman"/>
          <w:color w:val="2E2E2E"/>
          <w:szCs w:val="24"/>
        </w:rPr>
        <w:t>1</w:t>
      </w:r>
      <w:r w:rsidRPr="007D4DE8">
        <w:rPr>
          <w:rFonts w:eastAsia="Times New Roman" w:cs="Times New Roman"/>
          <w:color w:val="2E2E2E"/>
          <w:szCs w:val="24"/>
        </w:rPr>
        <w:t xml:space="preserve">.4. К началу нового года </w:t>
      </w:r>
      <w:r w:rsidR="00B07035" w:rsidRPr="007D4DE8">
        <w:rPr>
          <w:rFonts w:eastAsia="Times New Roman" w:cs="Times New Roman"/>
          <w:color w:val="2E2E2E"/>
          <w:szCs w:val="24"/>
        </w:rPr>
        <w:t>директором школы</w:t>
      </w:r>
      <w:r w:rsidRPr="007D4DE8">
        <w:rPr>
          <w:rFonts w:eastAsia="Times New Roman" w:cs="Times New Roman"/>
          <w:color w:val="2E2E2E"/>
          <w:szCs w:val="24"/>
        </w:rPr>
        <w:t xml:space="preserve"> издается приказ о назначении лица, ответственного за питание в дошкольно</w:t>
      </w:r>
      <w:r w:rsidR="00B07035" w:rsidRPr="007D4DE8">
        <w:rPr>
          <w:rFonts w:eastAsia="Times New Roman" w:cs="Times New Roman"/>
          <w:color w:val="2E2E2E"/>
          <w:szCs w:val="24"/>
        </w:rPr>
        <w:t>й группе</w:t>
      </w:r>
      <w:r w:rsidRPr="007D4DE8">
        <w:rPr>
          <w:rFonts w:eastAsia="Times New Roman" w:cs="Times New Roman"/>
          <w:color w:val="2E2E2E"/>
          <w:szCs w:val="24"/>
        </w:rPr>
        <w:t xml:space="preserve">, комиссии по контролю за организацией и качеством питания, бракеражу готовой продукции, определяются их функциональные обязанности. </w:t>
      </w:r>
    </w:p>
    <w:p w:rsidR="00B07035"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B07035" w:rsidRPr="007D4DE8">
        <w:rPr>
          <w:rFonts w:eastAsia="Times New Roman" w:cs="Times New Roman"/>
          <w:color w:val="2E2E2E"/>
          <w:szCs w:val="24"/>
        </w:rPr>
        <w:t>1</w:t>
      </w:r>
      <w:r w:rsidRPr="007D4DE8">
        <w:rPr>
          <w:rFonts w:eastAsia="Times New Roman" w:cs="Times New Roman"/>
          <w:color w:val="2E2E2E"/>
          <w:szCs w:val="24"/>
        </w:rPr>
        <w:t>.5. Контроль организации питания в дошкольно</w:t>
      </w:r>
      <w:r w:rsidR="00B07035" w:rsidRPr="007D4DE8">
        <w:rPr>
          <w:rFonts w:eastAsia="Times New Roman" w:cs="Times New Roman"/>
          <w:color w:val="2E2E2E"/>
          <w:szCs w:val="24"/>
        </w:rPr>
        <w:t xml:space="preserve">й группе </w:t>
      </w:r>
      <w:r w:rsidRPr="007D4DE8">
        <w:rPr>
          <w:rFonts w:eastAsia="Times New Roman" w:cs="Times New Roman"/>
          <w:color w:val="2E2E2E"/>
          <w:szCs w:val="24"/>
        </w:rPr>
        <w:t xml:space="preserve">осуществляют </w:t>
      </w:r>
      <w:r w:rsidR="00B07035" w:rsidRPr="007D4DE8">
        <w:rPr>
          <w:rFonts w:eastAsia="Times New Roman" w:cs="Times New Roman"/>
          <w:color w:val="2E2E2E"/>
          <w:szCs w:val="24"/>
        </w:rPr>
        <w:t>заместитель директора по УВР</w:t>
      </w:r>
      <w:r w:rsidRPr="007D4DE8">
        <w:rPr>
          <w:rFonts w:eastAsia="Times New Roman" w:cs="Times New Roman"/>
          <w:color w:val="2E2E2E"/>
          <w:szCs w:val="24"/>
        </w:rPr>
        <w:t xml:space="preserve">, медицинский работник, комиссия по контролю за организацией и качеством питания, бракеражу готовой продукции, утвержденные приказом заведующего </w:t>
      </w:r>
      <w:r w:rsidR="00B07035" w:rsidRPr="007D4DE8">
        <w:rPr>
          <w:rFonts w:eastAsia="Times New Roman" w:cs="Times New Roman"/>
          <w:color w:val="2E2E2E"/>
          <w:szCs w:val="24"/>
        </w:rPr>
        <w:t>директором школы</w:t>
      </w:r>
      <w:r w:rsidRPr="007D4DE8">
        <w:rPr>
          <w:rFonts w:eastAsia="Times New Roman" w:cs="Times New Roman"/>
          <w:color w:val="2E2E2E"/>
          <w:szCs w:val="24"/>
        </w:rPr>
        <w:t xml:space="preserve"> и органы самоуправления в соответствии с полномочиями, закрепленными в Уставе </w:t>
      </w:r>
      <w:r w:rsidR="00B07035" w:rsidRPr="007D4DE8">
        <w:rPr>
          <w:rFonts w:eastAsia="Times New Roman" w:cs="Times New Roman"/>
          <w:color w:val="2E2E2E"/>
          <w:szCs w:val="24"/>
        </w:rPr>
        <w:t>школы</w:t>
      </w:r>
    </w:p>
    <w:p w:rsidR="00B07035"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B07035" w:rsidRPr="007D4DE8">
        <w:rPr>
          <w:rFonts w:eastAsia="Times New Roman" w:cs="Times New Roman"/>
          <w:color w:val="2E2E2E"/>
          <w:szCs w:val="24"/>
        </w:rPr>
        <w:t>1</w:t>
      </w:r>
      <w:r w:rsidRPr="007D4DE8">
        <w:rPr>
          <w:rFonts w:eastAsia="Times New Roman" w:cs="Times New Roman"/>
          <w:color w:val="2E2E2E"/>
          <w:szCs w:val="24"/>
        </w:rPr>
        <w:t>.6.</w:t>
      </w:r>
      <w:r w:rsidR="00B07035" w:rsidRPr="007D4DE8">
        <w:rPr>
          <w:rFonts w:eastAsia="Times New Roman" w:cs="Times New Roman"/>
          <w:color w:val="2E2E2E"/>
          <w:szCs w:val="24"/>
        </w:rPr>
        <w:t>Заместитель директора по УВР обеспечивает контроль:</w:t>
      </w:r>
    </w:p>
    <w:p w:rsidR="00980CBE" w:rsidRPr="007D4DE8" w:rsidRDefault="00980CBE" w:rsidP="00980CBE">
      <w:pPr>
        <w:numPr>
          <w:ilvl w:val="0"/>
          <w:numId w:val="14"/>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выполнения суточных норм продуктового набора, норм потребления пищевых веществ, энергетической ценности дневного рациона;</w:t>
      </w:r>
    </w:p>
    <w:p w:rsidR="00980CBE" w:rsidRPr="007D4DE8" w:rsidRDefault="00980CBE" w:rsidP="00980CBE">
      <w:pPr>
        <w:numPr>
          <w:ilvl w:val="0"/>
          <w:numId w:val="14"/>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выполнения договоров на закупку и поставку продуктов питания;</w:t>
      </w:r>
    </w:p>
    <w:p w:rsidR="00980CBE" w:rsidRPr="007D4DE8" w:rsidRDefault="00980CBE" w:rsidP="00980CBE">
      <w:pPr>
        <w:numPr>
          <w:ilvl w:val="0"/>
          <w:numId w:val="14"/>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условий хранения и сроков реализации пищевых продуктов;</w:t>
      </w:r>
    </w:p>
    <w:p w:rsidR="00980CBE" w:rsidRPr="007D4DE8" w:rsidRDefault="00980CBE" w:rsidP="00980CBE">
      <w:pPr>
        <w:numPr>
          <w:ilvl w:val="0"/>
          <w:numId w:val="14"/>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материально-технического состояния помещений пищеблока, наличия необходимого оборудования, его исправности;</w:t>
      </w:r>
    </w:p>
    <w:p w:rsidR="00980CBE" w:rsidRPr="007D4DE8" w:rsidRDefault="00980CBE" w:rsidP="00980CBE">
      <w:pPr>
        <w:numPr>
          <w:ilvl w:val="0"/>
          <w:numId w:val="14"/>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B07035"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B07035" w:rsidRPr="007D4DE8">
        <w:rPr>
          <w:rFonts w:eastAsia="Times New Roman" w:cs="Times New Roman"/>
          <w:color w:val="2E2E2E"/>
          <w:szCs w:val="24"/>
        </w:rPr>
        <w:t>1</w:t>
      </w:r>
      <w:r w:rsidRPr="007D4DE8">
        <w:rPr>
          <w:rFonts w:eastAsia="Times New Roman" w:cs="Times New Roman"/>
          <w:color w:val="2E2E2E"/>
          <w:szCs w:val="24"/>
        </w:rPr>
        <w:t>.7. </w:t>
      </w:r>
      <w:r w:rsidR="00B07035" w:rsidRPr="007D4DE8">
        <w:rPr>
          <w:rFonts w:eastAsia="Times New Roman" w:cs="Times New Roman"/>
          <w:color w:val="2E2E2E"/>
          <w:szCs w:val="24"/>
        </w:rPr>
        <w:t xml:space="preserve">Комиссия по контролю за организацией и качеством питания, бракеражу готовой продукции, медицинский работник осуществляет контроль, </w:t>
      </w:r>
    </w:p>
    <w:p w:rsidR="00980CBE" w:rsidRPr="007D4DE8" w:rsidRDefault="00980CBE" w:rsidP="00980CBE">
      <w:pPr>
        <w:numPr>
          <w:ilvl w:val="0"/>
          <w:numId w:val="15"/>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w:t>
      </w:r>
    </w:p>
    <w:p w:rsidR="00980CBE" w:rsidRPr="007D4DE8" w:rsidRDefault="00980CBE" w:rsidP="00980CBE">
      <w:pPr>
        <w:numPr>
          <w:ilvl w:val="0"/>
          <w:numId w:val="15"/>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980CBE" w:rsidRPr="007D4DE8" w:rsidRDefault="00980CBE" w:rsidP="00980CBE">
      <w:pPr>
        <w:numPr>
          <w:ilvl w:val="0"/>
          <w:numId w:val="15"/>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режима отбора и условий хранения суточных проб (ежедневно);</w:t>
      </w:r>
    </w:p>
    <w:p w:rsidR="00980CBE" w:rsidRPr="007D4DE8" w:rsidRDefault="00980CBE" w:rsidP="00980CBE">
      <w:pPr>
        <w:numPr>
          <w:ilvl w:val="0"/>
          <w:numId w:val="15"/>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работы пищеблока, его санитарного состояния, режима обработки посуды, технологического оборудования, инвентаря (ежедневно);</w:t>
      </w:r>
    </w:p>
    <w:p w:rsidR="00980CBE" w:rsidRPr="007D4DE8" w:rsidRDefault="00980CBE" w:rsidP="00980CBE">
      <w:pPr>
        <w:numPr>
          <w:ilvl w:val="0"/>
          <w:numId w:val="15"/>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соблюдения правил личной гигиены сотрудниками пищеблока с отметкой в гигиеническом журнале (ежедневно);</w:t>
      </w:r>
    </w:p>
    <w:p w:rsidR="00980CBE" w:rsidRPr="007D4DE8" w:rsidRDefault="00980CBE" w:rsidP="00980CBE">
      <w:pPr>
        <w:numPr>
          <w:ilvl w:val="0"/>
          <w:numId w:val="15"/>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lastRenderedPageBreak/>
        <w:t>информирования родителей (законных представителей) о ежедневном меню с указанием выхода готовых блюд (ежедневно);</w:t>
      </w:r>
    </w:p>
    <w:p w:rsidR="00980CBE" w:rsidRPr="007D4DE8" w:rsidRDefault="00980CBE" w:rsidP="00980CBE">
      <w:pPr>
        <w:numPr>
          <w:ilvl w:val="0"/>
          <w:numId w:val="15"/>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выполнения суточных норм питания на одного ребенка;</w:t>
      </w:r>
    </w:p>
    <w:p w:rsidR="00980CBE" w:rsidRPr="007D4DE8" w:rsidRDefault="00980CBE" w:rsidP="00980CBE">
      <w:pPr>
        <w:numPr>
          <w:ilvl w:val="0"/>
          <w:numId w:val="15"/>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980CBE"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B07035" w:rsidRPr="007D4DE8">
        <w:rPr>
          <w:rFonts w:eastAsia="Times New Roman" w:cs="Times New Roman"/>
          <w:color w:val="2E2E2E"/>
          <w:szCs w:val="24"/>
        </w:rPr>
        <w:t>1</w:t>
      </w:r>
      <w:r w:rsidRPr="007D4DE8">
        <w:rPr>
          <w:rFonts w:eastAsia="Times New Roman" w:cs="Times New Roman"/>
          <w:color w:val="2E2E2E"/>
          <w:szCs w:val="24"/>
        </w:rPr>
        <w:t>.8.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w:t>
      </w:r>
    </w:p>
    <w:p w:rsidR="00980CBE" w:rsidRPr="007D4DE8" w:rsidRDefault="00980CBE" w:rsidP="00980CBE">
      <w:pPr>
        <w:spacing w:before="480" w:after="144" w:line="336" w:lineRule="atLeast"/>
        <w:outlineLvl w:val="2"/>
        <w:rPr>
          <w:rFonts w:eastAsia="Times New Roman" w:cs="Times New Roman"/>
          <w:b/>
          <w:bCs/>
          <w:color w:val="2E2E2E"/>
          <w:szCs w:val="24"/>
        </w:rPr>
      </w:pPr>
      <w:r w:rsidRPr="007D4DE8">
        <w:rPr>
          <w:rFonts w:eastAsia="Times New Roman" w:cs="Times New Roman"/>
          <w:b/>
          <w:bCs/>
          <w:color w:val="2E2E2E"/>
          <w:szCs w:val="24"/>
        </w:rPr>
        <w:t>1</w:t>
      </w:r>
      <w:r w:rsidR="00B07035" w:rsidRPr="007D4DE8">
        <w:rPr>
          <w:rFonts w:eastAsia="Times New Roman" w:cs="Times New Roman"/>
          <w:b/>
          <w:bCs/>
          <w:color w:val="2E2E2E"/>
          <w:szCs w:val="24"/>
        </w:rPr>
        <w:t>2</w:t>
      </w:r>
      <w:r w:rsidRPr="007D4DE8">
        <w:rPr>
          <w:rFonts w:eastAsia="Times New Roman" w:cs="Times New Roman"/>
          <w:b/>
          <w:bCs/>
          <w:color w:val="2E2E2E"/>
          <w:szCs w:val="24"/>
        </w:rPr>
        <w:t>. Документация</w:t>
      </w:r>
    </w:p>
    <w:p w:rsidR="00980CBE"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B07035" w:rsidRPr="007D4DE8">
        <w:rPr>
          <w:rFonts w:eastAsia="Times New Roman" w:cs="Times New Roman"/>
          <w:color w:val="2E2E2E"/>
          <w:szCs w:val="24"/>
        </w:rPr>
        <w:t>2</w:t>
      </w:r>
      <w:r w:rsidRPr="007D4DE8">
        <w:rPr>
          <w:rFonts w:eastAsia="Times New Roman" w:cs="Times New Roman"/>
          <w:color w:val="2E2E2E"/>
          <w:szCs w:val="24"/>
        </w:rPr>
        <w:t>.1.</w:t>
      </w:r>
      <w:r w:rsidR="00B07035" w:rsidRPr="007D4DE8">
        <w:rPr>
          <w:rFonts w:eastAsia="Times New Roman" w:cs="Times New Roman"/>
          <w:color w:val="2E2E2E"/>
          <w:szCs w:val="24"/>
        </w:rPr>
        <w:t xml:space="preserve"> В дошкольной группе должны быть следующие документы по вопросам организации питания:</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настоящее Положение об организации питания в ДОУ;</w:t>
      </w:r>
    </w:p>
    <w:p w:rsidR="00980CBE" w:rsidRPr="00C6267E" w:rsidRDefault="00510245" w:rsidP="00980CBE">
      <w:pPr>
        <w:numPr>
          <w:ilvl w:val="0"/>
          <w:numId w:val="16"/>
        </w:numPr>
        <w:spacing w:before="48" w:after="48" w:line="360" w:lineRule="atLeast"/>
        <w:ind w:left="0"/>
        <w:rPr>
          <w:rFonts w:eastAsia="Times New Roman" w:cs="Times New Roman"/>
          <w:szCs w:val="24"/>
        </w:rPr>
      </w:pPr>
      <w:hyperlink r:id="rId6" w:tgtFrame="_blank" w:tooltip=" Положение о контроле организации и качества питания в ДОУ" w:history="1">
        <w:r w:rsidR="00980CBE" w:rsidRPr="00C6267E">
          <w:rPr>
            <w:rFonts w:eastAsia="Times New Roman" w:cs="Times New Roman"/>
            <w:szCs w:val="24"/>
          </w:rPr>
          <w:t>Положение о производственном контроле организации и качества питания в ДОУ</w:t>
        </w:r>
      </w:hyperlink>
      <w:r w:rsidR="00980CBE" w:rsidRPr="00C6267E">
        <w:rPr>
          <w:rFonts w:eastAsia="Times New Roman" w:cs="Times New Roman"/>
          <w:szCs w:val="24"/>
        </w:rPr>
        <w:t>;</w:t>
      </w:r>
    </w:p>
    <w:p w:rsidR="00980CBE" w:rsidRPr="00C6267E" w:rsidRDefault="00510245" w:rsidP="00980CBE">
      <w:pPr>
        <w:numPr>
          <w:ilvl w:val="0"/>
          <w:numId w:val="16"/>
        </w:numPr>
        <w:spacing w:before="48" w:after="48" w:line="360" w:lineRule="atLeast"/>
        <w:ind w:left="0"/>
        <w:rPr>
          <w:rFonts w:eastAsia="Times New Roman" w:cs="Times New Roman"/>
          <w:szCs w:val="24"/>
        </w:rPr>
      </w:pPr>
      <w:hyperlink r:id="rId7" w:tgtFrame="_blank" w:tooltip=" Положение о комиссии по контролю за организацией и качеством питания, бракеражу готовой продукции в ДОУ" w:history="1">
        <w:r w:rsidR="00980CBE" w:rsidRPr="00C6267E">
          <w:rPr>
            <w:rFonts w:eastAsia="Times New Roman" w:cs="Times New Roman"/>
            <w:szCs w:val="24"/>
          </w:rPr>
          <w:t>Положение о комиссии по контролю за организацией и качеством питания, бракеражу готовой продукции</w:t>
        </w:r>
      </w:hyperlink>
      <w:r w:rsidR="00980CBE" w:rsidRPr="00C6267E">
        <w:rPr>
          <w:rFonts w:eastAsia="Times New Roman" w:cs="Times New Roman"/>
          <w:szCs w:val="24"/>
        </w:rPr>
        <w:t>;</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договоры на поставку продуктов питания;</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 xml:space="preserve">основное </w:t>
      </w:r>
      <w:r w:rsidR="00B07035" w:rsidRPr="007D4DE8">
        <w:rPr>
          <w:rFonts w:eastAsia="Times New Roman" w:cs="Times New Roman"/>
          <w:color w:val="2E2E2E"/>
          <w:szCs w:val="24"/>
        </w:rPr>
        <w:t>10-дневное</w:t>
      </w:r>
      <w:r w:rsidRPr="007D4DE8">
        <w:rPr>
          <w:rFonts w:eastAsia="Times New Roman" w:cs="Times New Roman"/>
          <w:color w:val="2E2E2E"/>
          <w:szCs w:val="24"/>
        </w:rPr>
        <w:t xml:space="preserve"> меню, включающее меню для возрастной группы детей </w:t>
      </w:r>
      <w:r w:rsidR="007D4DE8" w:rsidRPr="007D4DE8">
        <w:rPr>
          <w:rFonts w:eastAsia="Times New Roman" w:cs="Times New Roman"/>
          <w:color w:val="2E2E2E"/>
          <w:szCs w:val="24"/>
        </w:rPr>
        <w:t>от 3-7 лет</w:t>
      </w:r>
      <w:r w:rsidRPr="007D4DE8">
        <w:rPr>
          <w:rFonts w:eastAsia="Times New Roman" w:cs="Times New Roman"/>
          <w:color w:val="2E2E2E"/>
          <w:szCs w:val="24"/>
        </w:rPr>
        <w:t>, технологические карты кулинарных изделий (блюд);</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 xml:space="preserve">ежедневное меню с указанием выхода блюд для возрастной группы детей </w:t>
      </w:r>
      <w:r w:rsidR="007D4DE8" w:rsidRPr="007D4DE8">
        <w:rPr>
          <w:rFonts w:eastAsia="Times New Roman" w:cs="Times New Roman"/>
          <w:color w:val="2E2E2E"/>
          <w:szCs w:val="24"/>
        </w:rPr>
        <w:t>от 3-7 лет</w:t>
      </w:r>
      <w:r w:rsidRPr="007D4DE8">
        <w:rPr>
          <w:rFonts w:eastAsia="Times New Roman" w:cs="Times New Roman"/>
          <w:color w:val="2E2E2E"/>
          <w:szCs w:val="24"/>
        </w:rPr>
        <w:t>;</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 xml:space="preserve">Ведомость контроля за рационом питания детей Документ составляется медработником </w:t>
      </w:r>
      <w:r w:rsidR="007D4DE8" w:rsidRPr="007D4DE8">
        <w:rPr>
          <w:rFonts w:eastAsia="Times New Roman" w:cs="Times New Roman"/>
          <w:color w:val="2E2E2E"/>
          <w:szCs w:val="24"/>
        </w:rPr>
        <w:t>дошкольной группы</w:t>
      </w:r>
      <w:r w:rsidRPr="007D4DE8">
        <w:rPr>
          <w:rFonts w:eastAsia="Times New Roman" w:cs="Times New Roman"/>
          <w:color w:val="2E2E2E"/>
          <w:szCs w:val="24"/>
        </w:rPr>
        <w:t xml:space="preserve"> каждые 10 дней, а заполняется ежедневно.</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Журнал учета посещаемости детей;</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Журнал бракеража скоропортящейся пищевой продукции (в соответствии с СанПиН);</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Журнал бракеража готовой пищевой продукции (в соответствии с СанПиН);</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 xml:space="preserve">Журнал генеральной уборки, </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Журнал учета температурного режима холодильного оборудования (в соответствии с СанПиН);</w:t>
      </w:r>
    </w:p>
    <w:p w:rsidR="00980CBE" w:rsidRPr="007D4DE8" w:rsidRDefault="00980CBE" w:rsidP="00980CBE">
      <w:pPr>
        <w:numPr>
          <w:ilvl w:val="0"/>
          <w:numId w:val="16"/>
        </w:numPr>
        <w:spacing w:before="48" w:after="48" w:line="360" w:lineRule="atLeast"/>
        <w:ind w:left="0"/>
        <w:rPr>
          <w:rFonts w:eastAsia="Times New Roman" w:cs="Times New Roman"/>
          <w:color w:val="2E2E2E"/>
          <w:szCs w:val="24"/>
        </w:rPr>
      </w:pPr>
      <w:r w:rsidRPr="007D4DE8">
        <w:rPr>
          <w:rFonts w:eastAsia="Times New Roman" w:cs="Times New Roman"/>
          <w:color w:val="2E2E2E"/>
          <w:szCs w:val="24"/>
        </w:rPr>
        <w:t>Журнал учета температуры и влажности в складских помещениях (в соответствии с СанПиН).</w:t>
      </w:r>
    </w:p>
    <w:p w:rsidR="00980CBE" w:rsidRPr="00C6267E" w:rsidRDefault="00980CBE" w:rsidP="00C6267E">
      <w:pPr>
        <w:spacing w:before="48" w:after="48" w:line="360" w:lineRule="atLeast"/>
        <w:rPr>
          <w:rFonts w:eastAsia="Times New Roman" w:cs="Times New Roman"/>
          <w:color w:val="2E2E2E"/>
          <w:szCs w:val="24"/>
          <w:highlight w:val="yellow"/>
        </w:rPr>
      </w:pPr>
      <w:r w:rsidRPr="00C6267E">
        <w:rPr>
          <w:rFonts w:eastAsia="Times New Roman" w:cs="Times New Roman"/>
          <w:b/>
          <w:bCs/>
          <w:color w:val="2E2E2E"/>
          <w:szCs w:val="24"/>
        </w:rPr>
        <w:lastRenderedPageBreak/>
        <w:t>1</w:t>
      </w:r>
      <w:r w:rsidR="007D4DE8" w:rsidRPr="00C6267E">
        <w:rPr>
          <w:rFonts w:eastAsia="Times New Roman" w:cs="Times New Roman"/>
          <w:b/>
          <w:bCs/>
          <w:color w:val="2E2E2E"/>
          <w:szCs w:val="24"/>
        </w:rPr>
        <w:t>3</w:t>
      </w:r>
      <w:r w:rsidRPr="00C6267E">
        <w:rPr>
          <w:rFonts w:eastAsia="Times New Roman" w:cs="Times New Roman"/>
          <w:b/>
          <w:bCs/>
          <w:color w:val="2E2E2E"/>
          <w:szCs w:val="24"/>
        </w:rPr>
        <w:t>. Заключительные положения</w:t>
      </w:r>
    </w:p>
    <w:p w:rsidR="007D4DE8"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7D4DE8" w:rsidRPr="007D4DE8">
        <w:rPr>
          <w:rFonts w:eastAsia="Times New Roman" w:cs="Times New Roman"/>
          <w:color w:val="2E2E2E"/>
          <w:szCs w:val="24"/>
        </w:rPr>
        <w:t>3</w:t>
      </w:r>
      <w:r w:rsidRPr="007D4DE8">
        <w:rPr>
          <w:rFonts w:eastAsia="Times New Roman" w:cs="Times New Roman"/>
          <w:color w:val="2E2E2E"/>
          <w:szCs w:val="24"/>
        </w:rPr>
        <w:t xml:space="preserve">.1. Настоящее Положение об организации питания является локальным нормативным актом </w:t>
      </w:r>
      <w:r w:rsidR="007D4DE8" w:rsidRPr="007D4DE8">
        <w:rPr>
          <w:rFonts w:eastAsia="Times New Roman" w:cs="Times New Roman"/>
          <w:color w:val="2E2E2E"/>
          <w:szCs w:val="24"/>
        </w:rPr>
        <w:t>школы</w:t>
      </w:r>
      <w:r w:rsidRPr="007D4DE8">
        <w:rPr>
          <w:rFonts w:eastAsia="Times New Roman" w:cs="Times New Roman"/>
          <w:color w:val="2E2E2E"/>
          <w:szCs w:val="24"/>
        </w:rPr>
        <w:t>, принимается на Педагогическом совете и утверждается (либо вводится в действие) приказом</w:t>
      </w:r>
      <w:r w:rsidR="007D4DE8" w:rsidRPr="007D4DE8">
        <w:rPr>
          <w:rFonts w:eastAsia="Times New Roman" w:cs="Times New Roman"/>
          <w:color w:val="2E2E2E"/>
          <w:szCs w:val="24"/>
        </w:rPr>
        <w:t xml:space="preserve"> директора школы.</w:t>
      </w:r>
    </w:p>
    <w:p w:rsidR="007D4DE8"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7D4DE8" w:rsidRPr="007D4DE8">
        <w:rPr>
          <w:rFonts w:eastAsia="Times New Roman" w:cs="Times New Roman"/>
          <w:color w:val="2E2E2E"/>
          <w:szCs w:val="24"/>
        </w:rPr>
        <w:t>3</w:t>
      </w:r>
      <w:r w:rsidRPr="007D4DE8">
        <w:rPr>
          <w:rFonts w:eastAsia="Times New Roman" w:cs="Times New Roman"/>
          <w:color w:val="2E2E2E"/>
          <w:szCs w:val="24"/>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80CBE" w:rsidRPr="007D4DE8" w:rsidRDefault="00980CBE" w:rsidP="00980CBE">
      <w:pPr>
        <w:spacing w:before="240" w:after="240" w:line="360" w:lineRule="atLeast"/>
        <w:rPr>
          <w:rFonts w:eastAsia="Times New Roman" w:cs="Times New Roman"/>
          <w:color w:val="2E2E2E"/>
          <w:szCs w:val="24"/>
        </w:rPr>
      </w:pPr>
      <w:r w:rsidRPr="007D4DE8">
        <w:rPr>
          <w:rFonts w:eastAsia="Times New Roman" w:cs="Times New Roman"/>
          <w:color w:val="2E2E2E"/>
          <w:szCs w:val="24"/>
        </w:rPr>
        <w:t>1</w:t>
      </w:r>
      <w:r w:rsidR="007D4DE8" w:rsidRPr="007D4DE8">
        <w:rPr>
          <w:rFonts w:eastAsia="Times New Roman" w:cs="Times New Roman"/>
          <w:color w:val="2E2E2E"/>
          <w:szCs w:val="24"/>
        </w:rPr>
        <w:t>3</w:t>
      </w:r>
      <w:r w:rsidRPr="007D4DE8">
        <w:rPr>
          <w:rFonts w:eastAsia="Times New Roman" w:cs="Times New Roman"/>
          <w:color w:val="2E2E2E"/>
          <w:szCs w:val="24"/>
        </w:rPr>
        <w:t>.3. Положение принимается на неопределенный срок. Изменения и дополнения к Положению принимаются в порядке, предусмотренном п.1</w:t>
      </w:r>
      <w:r w:rsidR="007D4DE8" w:rsidRPr="007D4DE8">
        <w:rPr>
          <w:rFonts w:eastAsia="Times New Roman" w:cs="Times New Roman"/>
          <w:color w:val="2E2E2E"/>
          <w:szCs w:val="24"/>
        </w:rPr>
        <w:t>3</w:t>
      </w:r>
      <w:r w:rsidRPr="007D4DE8">
        <w:rPr>
          <w:rFonts w:eastAsia="Times New Roman" w:cs="Times New Roman"/>
          <w:color w:val="2E2E2E"/>
          <w:szCs w:val="24"/>
        </w:rPr>
        <w:t xml:space="preserve">.1. настоящего Положения. </w:t>
      </w:r>
      <w:r w:rsidR="007D4DE8" w:rsidRPr="007D4DE8">
        <w:rPr>
          <w:rFonts w:eastAsia="Times New Roman" w:cs="Times New Roman"/>
          <w:color w:val="2E2E2E"/>
          <w:szCs w:val="24"/>
        </w:rPr>
        <w:br/>
      </w:r>
      <w:r w:rsidRPr="007D4DE8">
        <w:rPr>
          <w:rFonts w:eastAsia="Times New Roman" w:cs="Times New Roman"/>
          <w:color w:val="2E2E2E"/>
          <w:szCs w:val="24"/>
        </w:rPr>
        <w:t>1</w:t>
      </w:r>
      <w:r w:rsidR="007D4DE8" w:rsidRPr="007D4DE8">
        <w:rPr>
          <w:rFonts w:eastAsia="Times New Roman" w:cs="Times New Roman"/>
          <w:color w:val="2E2E2E"/>
          <w:szCs w:val="24"/>
        </w:rPr>
        <w:t>3</w:t>
      </w:r>
      <w:r w:rsidRPr="007D4DE8">
        <w:rPr>
          <w:rFonts w:eastAsia="Times New Roman" w:cs="Times New Roman"/>
          <w:color w:val="2E2E2E"/>
          <w:szCs w:val="24"/>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B23A4" w:rsidRDefault="006B23A4"/>
    <w:sectPr w:rsidR="006B23A4" w:rsidSect="004B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9A2"/>
    <w:multiLevelType w:val="multilevel"/>
    <w:tmpl w:val="38B0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058AE"/>
    <w:multiLevelType w:val="multilevel"/>
    <w:tmpl w:val="CC90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32058"/>
    <w:multiLevelType w:val="multilevel"/>
    <w:tmpl w:val="082C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8498F"/>
    <w:multiLevelType w:val="multilevel"/>
    <w:tmpl w:val="7B20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C57B7"/>
    <w:multiLevelType w:val="multilevel"/>
    <w:tmpl w:val="BE42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F0D35"/>
    <w:multiLevelType w:val="multilevel"/>
    <w:tmpl w:val="C2B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4658A"/>
    <w:multiLevelType w:val="multilevel"/>
    <w:tmpl w:val="757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91ADC"/>
    <w:multiLevelType w:val="multilevel"/>
    <w:tmpl w:val="31F8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313CC"/>
    <w:multiLevelType w:val="multilevel"/>
    <w:tmpl w:val="4F4C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3C720B"/>
    <w:multiLevelType w:val="multilevel"/>
    <w:tmpl w:val="9BBC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A6D0D"/>
    <w:multiLevelType w:val="multilevel"/>
    <w:tmpl w:val="CFA8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4544F8"/>
    <w:multiLevelType w:val="multilevel"/>
    <w:tmpl w:val="281C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36A68"/>
    <w:multiLevelType w:val="multilevel"/>
    <w:tmpl w:val="EC38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576DB"/>
    <w:multiLevelType w:val="multilevel"/>
    <w:tmpl w:val="FF3E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F350D"/>
    <w:multiLevelType w:val="multilevel"/>
    <w:tmpl w:val="E100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F21B83"/>
    <w:multiLevelType w:val="multilevel"/>
    <w:tmpl w:val="5CD6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66B57"/>
    <w:multiLevelType w:val="multilevel"/>
    <w:tmpl w:val="4FE6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884D7F"/>
    <w:multiLevelType w:val="multilevel"/>
    <w:tmpl w:val="91EC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5"/>
  </w:num>
  <w:num w:numId="4">
    <w:abstractNumId w:val="12"/>
  </w:num>
  <w:num w:numId="5">
    <w:abstractNumId w:val="10"/>
  </w:num>
  <w:num w:numId="6">
    <w:abstractNumId w:val="14"/>
  </w:num>
  <w:num w:numId="7">
    <w:abstractNumId w:val="1"/>
  </w:num>
  <w:num w:numId="8">
    <w:abstractNumId w:val="0"/>
  </w:num>
  <w:num w:numId="9">
    <w:abstractNumId w:val="16"/>
  </w:num>
  <w:num w:numId="10">
    <w:abstractNumId w:val="4"/>
  </w:num>
  <w:num w:numId="11">
    <w:abstractNumId w:val="13"/>
  </w:num>
  <w:num w:numId="12">
    <w:abstractNumId w:val="11"/>
  </w:num>
  <w:num w:numId="13">
    <w:abstractNumId w:val="6"/>
  </w:num>
  <w:num w:numId="14">
    <w:abstractNumId w:val="5"/>
  </w:num>
  <w:num w:numId="15">
    <w:abstractNumId w:val="7"/>
  </w:num>
  <w:num w:numId="16">
    <w:abstractNumId w:val="3"/>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3"/>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2B50"/>
    <w:rsid w:val="000978E9"/>
    <w:rsid w:val="000C5E6F"/>
    <w:rsid w:val="00301B1F"/>
    <w:rsid w:val="004B05D5"/>
    <w:rsid w:val="00510245"/>
    <w:rsid w:val="005B2B50"/>
    <w:rsid w:val="005C62DD"/>
    <w:rsid w:val="00685344"/>
    <w:rsid w:val="006B23A4"/>
    <w:rsid w:val="007825BE"/>
    <w:rsid w:val="007D4DE8"/>
    <w:rsid w:val="007D7EE2"/>
    <w:rsid w:val="00980CBE"/>
    <w:rsid w:val="00A61967"/>
    <w:rsid w:val="00B02E43"/>
    <w:rsid w:val="00B07035"/>
    <w:rsid w:val="00C1242D"/>
    <w:rsid w:val="00C62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028F"/>
  <w15:docId w15:val="{D1848805-770F-4EC9-8C5C-6B6506CA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B1F"/>
    <w:pPr>
      <w:spacing w:after="0" w:line="240" w:lineRule="auto"/>
    </w:pPr>
    <w:rPr>
      <w:rFonts w:ascii="Times New Roman" w:hAnsi="Times New Roman"/>
      <w:sz w:val="24"/>
      <w:szCs w:val="20"/>
      <w:lang w:eastAsia="ru-RU"/>
    </w:rPr>
  </w:style>
  <w:style w:type="paragraph" w:styleId="1">
    <w:name w:val="heading 1"/>
    <w:basedOn w:val="a"/>
    <w:next w:val="a"/>
    <w:link w:val="10"/>
    <w:uiPriority w:val="9"/>
    <w:qFormat/>
    <w:rsid w:val="00301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1B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B1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01B1F"/>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301B1F"/>
    <w:pPr>
      <w:jc w:val="center"/>
    </w:pPr>
    <w:rPr>
      <w:rFonts w:eastAsia="Times New Roman" w:cs="Times New Roman"/>
      <w:b/>
      <w:sz w:val="36"/>
    </w:rPr>
  </w:style>
  <w:style w:type="character" w:customStyle="1" w:styleId="a4">
    <w:name w:val="Заголовок Знак"/>
    <w:basedOn w:val="a0"/>
    <w:link w:val="a3"/>
    <w:rsid w:val="00301B1F"/>
    <w:rPr>
      <w:rFonts w:ascii="Times New Roman" w:eastAsia="Times New Roman" w:hAnsi="Times New Roman" w:cs="Times New Roman"/>
      <w:b/>
      <w:sz w:val="36"/>
      <w:szCs w:val="20"/>
      <w:lang w:eastAsia="ru-RU"/>
    </w:rPr>
  </w:style>
  <w:style w:type="paragraph" w:styleId="a5">
    <w:name w:val="TOC Heading"/>
    <w:basedOn w:val="1"/>
    <w:next w:val="a"/>
    <w:uiPriority w:val="39"/>
    <w:semiHidden/>
    <w:unhideWhenUsed/>
    <w:qFormat/>
    <w:rsid w:val="00301B1F"/>
    <w:pPr>
      <w:spacing w:line="276" w:lineRule="auto"/>
      <w:outlineLvl w:val="9"/>
    </w:pPr>
    <w:rPr>
      <w:lang w:eastAsia="en-US"/>
    </w:rPr>
  </w:style>
  <w:style w:type="paragraph" w:styleId="a6">
    <w:name w:val="Balloon Text"/>
    <w:basedOn w:val="a"/>
    <w:link w:val="a7"/>
    <w:uiPriority w:val="99"/>
    <w:semiHidden/>
    <w:unhideWhenUsed/>
    <w:rsid w:val="00980CBE"/>
    <w:rPr>
      <w:rFonts w:ascii="Tahoma" w:hAnsi="Tahoma" w:cs="Tahoma"/>
      <w:sz w:val="16"/>
      <w:szCs w:val="16"/>
    </w:rPr>
  </w:style>
  <w:style w:type="character" w:customStyle="1" w:styleId="a7">
    <w:name w:val="Текст выноски Знак"/>
    <w:basedOn w:val="a0"/>
    <w:link w:val="a6"/>
    <w:uiPriority w:val="99"/>
    <w:semiHidden/>
    <w:rsid w:val="00980CB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44075">
      <w:bodyDiv w:val="1"/>
      <w:marLeft w:val="0"/>
      <w:marRight w:val="0"/>
      <w:marTop w:val="0"/>
      <w:marBottom w:val="0"/>
      <w:divBdr>
        <w:top w:val="none" w:sz="0" w:space="0" w:color="auto"/>
        <w:left w:val="none" w:sz="0" w:space="0" w:color="auto"/>
        <w:bottom w:val="none" w:sz="0" w:space="0" w:color="auto"/>
        <w:right w:val="none" w:sz="0" w:space="0" w:color="auto"/>
      </w:divBdr>
      <w:divsChild>
        <w:div w:id="460459019">
          <w:marLeft w:val="0"/>
          <w:marRight w:val="0"/>
          <w:marTop w:val="0"/>
          <w:marBottom w:val="0"/>
          <w:divBdr>
            <w:top w:val="none" w:sz="0" w:space="0" w:color="auto"/>
            <w:left w:val="none" w:sz="0" w:space="0" w:color="auto"/>
            <w:bottom w:val="none" w:sz="0" w:space="0" w:color="auto"/>
            <w:right w:val="none" w:sz="0" w:space="0" w:color="auto"/>
          </w:divBdr>
        </w:div>
        <w:div w:id="1988629059">
          <w:marLeft w:val="0"/>
          <w:marRight w:val="0"/>
          <w:marTop w:val="0"/>
          <w:marBottom w:val="0"/>
          <w:divBdr>
            <w:top w:val="none" w:sz="0" w:space="0" w:color="auto"/>
            <w:left w:val="none" w:sz="0" w:space="0" w:color="auto"/>
            <w:bottom w:val="none" w:sz="0" w:space="0" w:color="auto"/>
            <w:right w:val="none" w:sz="0" w:space="0" w:color="auto"/>
          </w:divBdr>
          <w:divsChild>
            <w:div w:id="311524714">
              <w:marLeft w:val="0"/>
              <w:marRight w:val="0"/>
              <w:marTop w:val="0"/>
              <w:marBottom w:val="0"/>
              <w:divBdr>
                <w:top w:val="none" w:sz="0" w:space="0" w:color="auto"/>
                <w:left w:val="none" w:sz="0" w:space="0" w:color="auto"/>
                <w:bottom w:val="none" w:sz="0" w:space="0" w:color="auto"/>
                <w:right w:val="none" w:sz="0" w:space="0" w:color="auto"/>
              </w:divBdr>
              <w:divsChild>
                <w:div w:id="1809978860">
                  <w:marLeft w:val="0"/>
                  <w:marRight w:val="0"/>
                  <w:marTop w:val="0"/>
                  <w:marBottom w:val="0"/>
                  <w:divBdr>
                    <w:top w:val="none" w:sz="0" w:space="0" w:color="auto"/>
                    <w:left w:val="none" w:sz="0" w:space="0" w:color="auto"/>
                    <w:bottom w:val="none" w:sz="0" w:space="0" w:color="auto"/>
                    <w:right w:val="none" w:sz="0" w:space="0" w:color="auto"/>
                  </w:divBdr>
                  <w:divsChild>
                    <w:div w:id="147526404">
                      <w:marLeft w:val="0"/>
                      <w:marRight w:val="0"/>
                      <w:marTop w:val="0"/>
                      <w:marBottom w:val="0"/>
                      <w:divBdr>
                        <w:top w:val="none" w:sz="0" w:space="0" w:color="auto"/>
                        <w:left w:val="none" w:sz="0" w:space="0" w:color="auto"/>
                        <w:bottom w:val="none" w:sz="0" w:space="0" w:color="auto"/>
                        <w:right w:val="none" w:sz="0" w:space="0" w:color="auto"/>
                      </w:divBdr>
                    </w:div>
                    <w:div w:id="151919424">
                      <w:marLeft w:val="0"/>
                      <w:marRight w:val="0"/>
                      <w:marTop w:val="0"/>
                      <w:marBottom w:val="0"/>
                      <w:divBdr>
                        <w:top w:val="none" w:sz="0" w:space="0" w:color="auto"/>
                        <w:left w:val="none" w:sz="0" w:space="0" w:color="auto"/>
                        <w:bottom w:val="none" w:sz="0" w:space="0" w:color="auto"/>
                        <w:right w:val="none" w:sz="0" w:space="0" w:color="auto"/>
                      </w:divBdr>
                    </w:div>
                    <w:div w:id="958805261">
                      <w:marLeft w:val="0"/>
                      <w:marRight w:val="0"/>
                      <w:marTop w:val="0"/>
                      <w:marBottom w:val="0"/>
                      <w:divBdr>
                        <w:top w:val="none" w:sz="0" w:space="0" w:color="auto"/>
                        <w:left w:val="none" w:sz="0" w:space="0" w:color="auto"/>
                        <w:bottom w:val="none" w:sz="0" w:space="0" w:color="auto"/>
                        <w:right w:val="none" w:sz="0" w:space="0" w:color="auto"/>
                      </w:divBdr>
                    </w:div>
                    <w:div w:id="974069362">
                      <w:marLeft w:val="0"/>
                      <w:marRight w:val="0"/>
                      <w:marTop w:val="0"/>
                      <w:marBottom w:val="0"/>
                      <w:divBdr>
                        <w:top w:val="none" w:sz="0" w:space="0" w:color="auto"/>
                        <w:left w:val="none" w:sz="0" w:space="0" w:color="auto"/>
                        <w:bottom w:val="none" w:sz="0" w:space="0" w:color="auto"/>
                        <w:right w:val="none" w:sz="0" w:space="0" w:color="auto"/>
                      </w:divBdr>
                    </w:div>
                    <w:div w:id="262690013">
                      <w:marLeft w:val="0"/>
                      <w:marRight w:val="0"/>
                      <w:marTop w:val="0"/>
                      <w:marBottom w:val="0"/>
                      <w:divBdr>
                        <w:top w:val="none" w:sz="0" w:space="0" w:color="auto"/>
                        <w:left w:val="none" w:sz="0" w:space="0" w:color="auto"/>
                        <w:bottom w:val="none" w:sz="0" w:space="0" w:color="auto"/>
                        <w:right w:val="none" w:sz="0" w:space="0" w:color="auto"/>
                      </w:divBdr>
                    </w:div>
                    <w:div w:id="541982773">
                      <w:marLeft w:val="0"/>
                      <w:marRight w:val="0"/>
                      <w:marTop w:val="0"/>
                      <w:marBottom w:val="0"/>
                      <w:divBdr>
                        <w:top w:val="none" w:sz="0" w:space="0" w:color="auto"/>
                        <w:left w:val="none" w:sz="0" w:space="0" w:color="auto"/>
                        <w:bottom w:val="none" w:sz="0" w:space="0" w:color="auto"/>
                        <w:right w:val="none" w:sz="0" w:space="0" w:color="auto"/>
                      </w:divBdr>
                    </w:div>
                    <w:div w:id="1376276975">
                      <w:marLeft w:val="0"/>
                      <w:marRight w:val="0"/>
                      <w:marTop w:val="0"/>
                      <w:marBottom w:val="0"/>
                      <w:divBdr>
                        <w:top w:val="none" w:sz="0" w:space="0" w:color="auto"/>
                        <w:left w:val="none" w:sz="0" w:space="0" w:color="auto"/>
                        <w:bottom w:val="none" w:sz="0" w:space="0" w:color="auto"/>
                        <w:right w:val="none" w:sz="0" w:space="0" w:color="auto"/>
                      </w:divBdr>
                    </w:div>
                    <w:div w:id="2883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3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25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16</Pages>
  <Words>4625</Words>
  <Characters>26363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Varsschool</dc:creator>
  <cp:lastModifiedBy>User</cp:lastModifiedBy>
  <cp:revision>7</cp:revision>
  <cp:lastPrinted>2022-02-21T04:57:00Z</cp:lastPrinted>
  <dcterms:created xsi:type="dcterms:W3CDTF">2022-02-15T11:51:00Z</dcterms:created>
  <dcterms:modified xsi:type="dcterms:W3CDTF">2022-02-25T18:21:00Z</dcterms:modified>
</cp:coreProperties>
</file>